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ECD61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4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bookmarkStart w:id="0" w:name="_Hlk203385673"/>
    </w:p>
    <w:p w14:paraId="2479F375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before="2" w:line="276" w:lineRule="auto"/>
        <w:ind w:left="3422" w:right="3423" w:firstLine="334"/>
        <w:jc w:val="both"/>
        <w:textAlignment w:val="baseline"/>
        <w:rPr>
          <w:rFonts w:ascii="Times New Roman" w:eastAsia="Times New Roman" w:hAnsi="Times New Roman" w:cs="Times New Roman"/>
          <w:b/>
          <w:w w:val="99"/>
          <w:sz w:val="24"/>
          <w:szCs w:val="24"/>
        </w:rPr>
      </w:pPr>
    </w:p>
    <w:p w14:paraId="757D9496" w14:textId="7A81BA10" w:rsidR="007576C1" w:rsidRPr="00286C63" w:rsidRDefault="007576C1" w:rsidP="00286C63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6C63">
        <w:rPr>
          <w:rFonts w:ascii="Times New Roman" w:hAnsi="Times New Roman" w:cs="Times New Roman"/>
          <w:b/>
          <w:bCs/>
          <w:sz w:val="24"/>
          <w:szCs w:val="24"/>
        </w:rPr>
        <w:t xml:space="preserve">Provozní řád dětské skupiny Chaloupka na Vršku </w:t>
      </w:r>
    </w:p>
    <w:p w14:paraId="6DBA2A76" w14:textId="5A4E03BC" w:rsidR="007576C1" w:rsidRPr="00286C63" w:rsidRDefault="007576C1" w:rsidP="00286C6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FBE755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FE66218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Údaje</w:t>
      </w:r>
      <w:r w:rsidRPr="00286C6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Pr="00286C6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zařízení</w:t>
      </w:r>
    </w:p>
    <w:p w14:paraId="744E3817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CAB07B" w14:textId="6071D160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Název organizace: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>Mateřská škola Cestička Nová Role, příspěvková organizace</w:t>
      </w:r>
    </w:p>
    <w:p w14:paraId="35E14EB4" w14:textId="64862F32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Adresa: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  <w:t xml:space="preserve">Rolavská 234, Nová Role 362 25 </w:t>
      </w:r>
    </w:p>
    <w:p w14:paraId="1F951826" w14:textId="0ACD7F76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IČO: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5CC2B98" w14:textId="7B54AE2B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 xml:space="preserve">Ředitelka:                   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  <w:t xml:space="preserve">Božena Maroušová </w:t>
      </w:r>
    </w:p>
    <w:p w14:paraId="74B12C20" w14:textId="725B316B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Název dětské skupiny: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sz w:val="20"/>
          <w:szCs w:val="20"/>
        </w:rPr>
        <w:t>Dětská skupina Chaloupka na Vršku při mateřské škole Cestička Nová Role</w:t>
      </w:r>
    </w:p>
    <w:p w14:paraId="4BF6B385" w14:textId="038DF4C1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Adresa dětské skupiny: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 xml:space="preserve">Mezirolí </w:t>
      </w:r>
      <w:r w:rsidR="001456B0">
        <w:rPr>
          <w:rFonts w:ascii="Times New Roman" w:eastAsia="Times New Roman" w:hAnsi="Times New Roman" w:cs="Times New Roman"/>
          <w:bCs/>
          <w:sz w:val="24"/>
          <w:szCs w:val="24"/>
        </w:rPr>
        <w:t>312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>, Nová Role 362 25</w:t>
      </w:r>
    </w:p>
    <w:p w14:paraId="5251E4BC" w14:textId="34FBF671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Kontakty: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  <w:t>Tel.: 725 440 412</w:t>
      </w:r>
    </w:p>
    <w:p w14:paraId="2AC0DDF5" w14:textId="31B397CF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 xml:space="preserve">Email: </w:t>
      </w:r>
      <w:hyperlink r:id="rId7" w:history="1">
        <w:r w:rsidRPr="00286C63">
          <w:rPr>
            <w:rStyle w:val="Hypertextovodkaz"/>
            <w:rFonts w:ascii="Times New Roman" w:eastAsia="Times New Roman" w:hAnsi="Times New Roman" w:cs="Times New Roman"/>
            <w:bCs/>
            <w:sz w:val="24"/>
            <w:szCs w:val="24"/>
          </w:rPr>
          <w:t>dschaloupka@novarole.cz</w:t>
        </w:r>
      </w:hyperlink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440FDBCB" w14:textId="035DFE49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Internetové stránky: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hyperlink r:id="rId8" w:history="1">
        <w:r w:rsidRPr="00286C63">
          <w:rPr>
            <w:rStyle w:val="Hypertextovodkaz"/>
            <w:rFonts w:ascii="Times New Roman" w:hAnsi="Times New Roman" w:cs="Times New Roman"/>
            <w:sz w:val="24"/>
            <w:szCs w:val="24"/>
          </w:rPr>
          <w:t>www.msnovarole.cz</w:t>
        </w:r>
      </w:hyperlink>
      <w:r w:rsidRPr="00286C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6FC1C8" w14:textId="0E2A5000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Odpovědná osoba: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>Maroušová Božena</w:t>
      </w:r>
    </w:p>
    <w:p w14:paraId="6D69D09F" w14:textId="73000899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Kapacita dětské skupiny: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DS </w:t>
      </w:r>
      <w:r w:rsidR="001456B0">
        <w:rPr>
          <w:rFonts w:ascii="Times New Roman" w:eastAsia="Times New Roman" w:hAnsi="Times New Roman" w:cs="Times New Roman"/>
          <w:bCs/>
          <w:sz w:val="24"/>
          <w:szCs w:val="24"/>
        </w:rPr>
        <w:t>Sovičky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 xml:space="preserve"> 18</w:t>
      </w:r>
    </w:p>
    <w:p w14:paraId="667B6AE0" w14:textId="483CA9B6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>DS Sluníčka 18</w:t>
      </w:r>
    </w:p>
    <w:p w14:paraId="0F756218" w14:textId="1F229FD9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Věková skupina: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  <w:t>děti od 2 – 6 let</w:t>
      </w:r>
    </w:p>
    <w:p w14:paraId="2540EFCA" w14:textId="53849614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Zahájení provozu: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  <w:t>1.9.2026</w:t>
      </w:r>
    </w:p>
    <w:p w14:paraId="473BCD48" w14:textId="2961FE2C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Provozní doba: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  <w:t>pondělí – pátek od 6:30 – 16:30 hod.</w:t>
      </w:r>
    </w:p>
    <w:p w14:paraId="2FB48E34" w14:textId="053FFA36" w:rsid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Personální obsazení:</w:t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286C63">
        <w:rPr>
          <w:rFonts w:ascii="Times New Roman" w:eastAsia="Times New Roman" w:hAnsi="Times New Roman" w:cs="Times New Roman"/>
          <w:bCs/>
          <w:sz w:val="24"/>
          <w:szCs w:val="24"/>
        </w:rPr>
        <w:t>Vedoucí dětské skupiny</w:t>
      </w:r>
    </w:p>
    <w:p w14:paraId="5CC94E4B" w14:textId="237C6933" w:rsidR="00286C63" w:rsidRPr="00286C63" w:rsidRDefault="00286C63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P</w:t>
      </w:r>
      <w:r w:rsidR="007576C1" w:rsidRPr="00286C63">
        <w:rPr>
          <w:rFonts w:ascii="Times New Roman" w:eastAsia="Times New Roman" w:hAnsi="Times New Roman" w:cs="Times New Roman"/>
          <w:bCs/>
          <w:sz w:val="24"/>
          <w:szCs w:val="24"/>
        </w:rPr>
        <w:t>ečující osoby</w:t>
      </w:r>
    </w:p>
    <w:p w14:paraId="7DA6E487" w14:textId="0B653780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ab/>
        <w:t>Asistentka provozu</w:t>
      </w:r>
    </w:p>
    <w:p w14:paraId="513427C8" w14:textId="46695CC0" w:rsidR="007576C1" w:rsidRDefault="00573C3A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Kuchařka vydávající obědy</w:t>
      </w:r>
    </w:p>
    <w:p w14:paraId="02D8FE42" w14:textId="77777777" w:rsidR="00286C63" w:rsidRDefault="00286C63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7D57BAA" w14:textId="77777777" w:rsidR="00286C63" w:rsidRDefault="00286C63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4C51719" w14:textId="77777777" w:rsidR="00286C63" w:rsidRDefault="00286C63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C5146A5" w14:textId="77777777" w:rsidR="00286C63" w:rsidRDefault="00286C63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2748394" w14:textId="77777777" w:rsidR="00286C63" w:rsidRDefault="00286C63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85E9A64" w14:textId="77777777" w:rsidR="00286C63" w:rsidRDefault="00286C63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0020F72" w14:textId="77777777" w:rsidR="00286C63" w:rsidRDefault="00286C63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193AFF9" w14:textId="77777777" w:rsidR="00286C63" w:rsidRDefault="00286C63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4B8820" w14:textId="77777777" w:rsidR="00286C63" w:rsidRDefault="00286C63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9B6A4E" w14:textId="77777777" w:rsidR="00286C63" w:rsidRPr="00286C63" w:rsidRDefault="00286C63" w:rsidP="00286C63">
      <w:pPr>
        <w:widowControl w:val="0"/>
        <w:tabs>
          <w:tab w:val="left" w:pos="3576"/>
        </w:tabs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E9B3D64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48F16C6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0695D8F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536F031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7A97F51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sdt>
      <w:sdtPr>
        <w:rPr>
          <w:rFonts w:ascii="Times New Roman" w:eastAsia="Arial" w:hAnsi="Times New Roman" w:cs="Times New Roman"/>
          <w:color w:val="000000"/>
          <w:sz w:val="24"/>
          <w:szCs w:val="24"/>
        </w:rPr>
        <w:id w:val="-1291581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C85FD6D" w14:textId="77777777" w:rsidR="007576C1" w:rsidRPr="00286C63" w:rsidRDefault="007576C1" w:rsidP="00286C63">
          <w:pPr>
            <w:pStyle w:val="Nadpisobsahu"/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286C63">
            <w:rPr>
              <w:rFonts w:ascii="Times New Roman" w:hAnsi="Times New Roman" w:cs="Times New Roman"/>
              <w:sz w:val="24"/>
              <w:szCs w:val="24"/>
            </w:rPr>
            <w:t>Obsah</w:t>
          </w:r>
        </w:p>
        <w:p w14:paraId="0B57FE84" w14:textId="75E81D99" w:rsidR="007576C1" w:rsidRPr="00286C63" w:rsidRDefault="007576C1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r w:rsidRPr="00286C63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286C63">
            <w:rPr>
              <w:rFonts w:ascii="Times New Roman" w:hAnsi="Times New Roman" w:cs="Times New Roman"/>
              <w:sz w:val="24"/>
              <w:szCs w:val="24"/>
            </w:rPr>
            <w:instrText xml:space="preserve"> TOC \o "1-3" \h \z \u </w:instrText>
          </w:r>
          <w:r w:rsidRPr="00286C63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hyperlink w:anchor="_Toc207557925" w:history="1">
            <w:r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9"/>
                <w:sz w:val="24"/>
                <w:szCs w:val="24"/>
              </w:rPr>
              <w:t>Cílová</w:t>
            </w:r>
            <w:r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0"/>
                <w:sz w:val="24"/>
                <w:szCs w:val="24"/>
              </w:rPr>
              <w:t xml:space="preserve"> </w:t>
            </w:r>
            <w:r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skupina</w:t>
            </w:r>
            <w:r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_Toc207557925 \h </w:instrText>
            </w:r>
            <w:r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41A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CBBF1B" w14:textId="2FC7B582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26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1"/>
                <w:sz w:val="24"/>
                <w:szCs w:val="24"/>
              </w:rPr>
              <w:t>P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řihlášení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dítěte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a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nástup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dítěte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do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dětské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5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skupiny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_Toc207557926 \h </w:instrTex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541A1D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86F4EA5" w14:textId="1209C8CA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27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9"/>
                <w:sz w:val="24"/>
                <w:szCs w:val="24"/>
              </w:rPr>
              <w:t>Provoz dětské skupiny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</w:t>
            </w:r>
          </w:hyperlink>
        </w:p>
        <w:p w14:paraId="5128CFA1" w14:textId="76B0556A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28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1"/>
                <w:sz w:val="24"/>
                <w:szCs w:val="24"/>
              </w:rPr>
              <w:t>D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ocházka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6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dítěte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6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do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6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dětské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6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skupiny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</w:hyperlink>
        </w:p>
        <w:p w14:paraId="25B23C77" w14:textId="2D6AF390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29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1"/>
                <w:sz w:val="24"/>
                <w:szCs w:val="24"/>
              </w:rPr>
              <w:t>P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obyt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v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dětské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skupině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</w:hyperlink>
        </w:p>
        <w:p w14:paraId="41C66710" w14:textId="7AA234DE" w:rsidR="007576C1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hyperlink w:anchor="_Toc207557930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Režim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dne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</w:hyperlink>
        </w:p>
        <w:p w14:paraId="3C096731" w14:textId="6E3D1205" w:rsidR="00286C63" w:rsidRPr="00286C63" w:rsidRDefault="00286C63" w:rsidP="00286C63">
          <w:r>
            <w:t>Činnosti ………………………………………………………………………………………………………………6</w:t>
          </w:r>
        </w:p>
        <w:p w14:paraId="736CB5BD" w14:textId="2CCE6A51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31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9"/>
                <w:sz w:val="24"/>
                <w:szCs w:val="24"/>
              </w:rPr>
              <w:t>S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travování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</w:hyperlink>
        </w:p>
        <w:p w14:paraId="2C850733" w14:textId="4CE4953A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32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9"/>
                <w:sz w:val="24"/>
                <w:szCs w:val="24"/>
              </w:rPr>
              <w:t>Poskytova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né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1"/>
                <w:w w:val="70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služby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</w:hyperlink>
        </w:p>
        <w:p w14:paraId="06720CF7" w14:textId="6F71ECE7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33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1"/>
                <w:sz w:val="24"/>
                <w:szCs w:val="24"/>
              </w:rPr>
              <w:t>P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oplatek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za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-2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pobyt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</w:hyperlink>
        </w:p>
        <w:p w14:paraId="6068269C" w14:textId="3A35C364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34" w:history="1">
            <w:r w:rsidR="007576C1" w:rsidRPr="00286C6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Rezervace místa a storno podmínky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</w:hyperlink>
        </w:p>
        <w:p w14:paraId="169E286F" w14:textId="789CC231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35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Vyúčtování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6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za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6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služby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</w:hyperlink>
        </w:p>
        <w:p w14:paraId="4C81E42B" w14:textId="23BAF782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36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Péče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4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o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4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zdraví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</w:hyperlink>
        </w:p>
        <w:p w14:paraId="2E1B2827" w14:textId="19A3DA57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37" w:history="1">
            <w:r w:rsidR="007576C1" w:rsidRPr="00286C6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Postup při onemocnění či úrazu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</w:hyperlink>
        </w:p>
        <w:p w14:paraId="62E03489" w14:textId="1A58AF3A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38" w:history="1">
            <w:r w:rsidR="007576C1" w:rsidRPr="00286C63">
              <w:rPr>
                <w:rStyle w:val="Hypertextovodkaz"/>
                <w:rFonts w:ascii="Times New Roman" w:hAnsi="Times New Roman" w:cs="Times New Roman"/>
                <w:noProof/>
                <w:sz w:val="24"/>
                <w:szCs w:val="24"/>
              </w:rPr>
              <w:t>Očkování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</w:hyperlink>
        </w:p>
        <w:p w14:paraId="4E4C59D7" w14:textId="7CC8BA0F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39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Předávání a přebírání dětí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</w:hyperlink>
        </w:p>
        <w:p w14:paraId="621F606D" w14:textId="34CA7C31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40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9"/>
                <w:sz w:val="24"/>
                <w:szCs w:val="24"/>
              </w:rPr>
              <w:t>Omlouván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í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0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absencí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</w:hyperlink>
        </w:p>
        <w:p w14:paraId="68C30ED6" w14:textId="4C202E4D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41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Doporuče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1"/>
                <w:sz w:val="24"/>
                <w:szCs w:val="24"/>
              </w:rPr>
              <w:t>n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í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1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pro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1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rodiče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1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–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1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povinné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1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vybavení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1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dítěte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</w:hyperlink>
        </w:p>
        <w:p w14:paraId="1E1D0E65" w14:textId="475DA29A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42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1"/>
                <w:w w:val="99"/>
                <w:sz w:val="24"/>
                <w:szCs w:val="24"/>
              </w:rPr>
              <w:t>Podávání s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9"/>
                <w:sz w:val="24"/>
                <w:szCs w:val="24"/>
              </w:rPr>
              <w:t>tížností a podnětů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</w:hyperlink>
        </w:p>
        <w:p w14:paraId="5BBE0CAF" w14:textId="732E4D91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43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1"/>
                <w:sz w:val="24"/>
                <w:szCs w:val="24"/>
              </w:rPr>
              <w:t>P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orušení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povinností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vyplývajících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ze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smlouvy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a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vnitřních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3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pravidel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</w:hyperlink>
        </w:p>
        <w:p w14:paraId="24F9872B" w14:textId="32178F45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44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9"/>
                <w:sz w:val="24"/>
                <w:szCs w:val="24"/>
              </w:rPr>
              <w:t>Ukončení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0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9"/>
                <w:sz w:val="24"/>
                <w:szCs w:val="24"/>
              </w:rPr>
              <w:t>poskytován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í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70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služby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</w:hyperlink>
        </w:p>
        <w:p w14:paraId="13C33E30" w14:textId="51948299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45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Práva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86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rodičů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</w:hyperlink>
        </w:p>
        <w:p w14:paraId="44356871" w14:textId="7817886F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46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Povinnosti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-1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z w:val="24"/>
                <w:szCs w:val="24"/>
              </w:rPr>
              <w:t>rodičů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12</w:t>
            </w:r>
          </w:hyperlink>
        </w:p>
        <w:p w14:paraId="4FF488F2" w14:textId="7DB8A471" w:rsidR="007576C1" w:rsidRPr="00286C63" w:rsidRDefault="00000000" w:rsidP="00286C63">
          <w:pPr>
            <w:pStyle w:val="Obsah1"/>
            <w:tabs>
              <w:tab w:val="right" w:leader="dot" w:pos="9790"/>
            </w:tabs>
            <w:spacing w:line="276" w:lineRule="auto"/>
            <w:rPr>
              <w:rFonts w:ascii="Times New Roman" w:eastAsiaTheme="minorEastAsia" w:hAnsi="Times New Roman" w:cs="Times New Roman"/>
              <w:noProof/>
              <w:color w:val="auto"/>
              <w:kern w:val="2"/>
              <w:sz w:val="24"/>
              <w:szCs w:val="24"/>
              <w14:ligatures w14:val="standardContextual"/>
            </w:rPr>
          </w:pPr>
          <w:hyperlink w:anchor="_Toc207557947" w:history="1"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9"/>
                <w:sz w:val="24"/>
                <w:szCs w:val="24"/>
              </w:rPr>
              <w:t>Závěrečná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spacing w:val="9"/>
                <w:w w:val="70"/>
                <w:sz w:val="24"/>
                <w:szCs w:val="24"/>
              </w:rPr>
              <w:t xml:space="preserve"> </w:t>
            </w:r>
            <w:r w:rsidR="007576C1" w:rsidRPr="00286C63">
              <w:rPr>
                <w:rStyle w:val="Hypertextovodkaz"/>
                <w:rFonts w:ascii="Times New Roman" w:eastAsia="Times New Roman" w:hAnsi="Times New Roman" w:cs="Times New Roman"/>
                <w:noProof/>
                <w:w w:val="99"/>
                <w:sz w:val="24"/>
                <w:szCs w:val="24"/>
              </w:rPr>
              <w:t>ustanovení</w:t>
            </w:r>
            <w:r w:rsidR="007576C1" w:rsidRP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286C63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</w:hyperlink>
        </w:p>
        <w:p w14:paraId="73369A35" w14:textId="77777777" w:rsidR="007576C1" w:rsidRPr="00286C63" w:rsidRDefault="007576C1" w:rsidP="00286C63">
          <w:pPr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286C63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0C6CB7B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578FAA3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7D340798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50143DE4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33972E6B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49DC8980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2C93CA0B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3CBAD9F8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6748CDFE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6F136D60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5757EF7D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638B72BD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14:paraId="77BD9ED0" w14:textId="77777777" w:rsidR="007576C1" w:rsidRPr="00286C63" w:rsidRDefault="007576C1" w:rsidP="00286C63">
      <w:pPr>
        <w:pStyle w:val="Nadpis1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bookmarkStart w:id="1" w:name="_Toc207557925"/>
      <w:bookmarkEnd w:id="0"/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Cílová</w:t>
      </w:r>
      <w:r w:rsidRPr="00286C63">
        <w:rPr>
          <w:rFonts w:ascii="Times New Roman" w:eastAsia="Times New Roman" w:hAnsi="Times New Roman" w:cs="Times New Roman"/>
          <w:w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skupina</w:t>
      </w:r>
      <w:bookmarkEnd w:id="1"/>
    </w:p>
    <w:p w14:paraId="783EED3F" w14:textId="599EE325" w:rsidR="00573C3A" w:rsidRPr="00573C3A" w:rsidRDefault="00573C3A" w:rsidP="00286C63">
      <w:pPr>
        <w:pStyle w:val="Nadpis1"/>
        <w:spacing w:line="276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bookmarkStart w:id="2" w:name="_Toc207557926"/>
      <w:r w:rsidRPr="00573C3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Dětská skupina je určena dětem, které ve školním roce dovrší tří let a nemohly být z kapacitních důvodů přijaty do mateřské školy.</w:t>
      </w:r>
      <w:r w:rsidR="00286C6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73C3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Zároveň je služba určena spádovým dětem, jejichž zákonným zástupcům umístění dítěte do dětské skupiny pomáhá s jejich uplatněním na trhu práce, v souladu s podmínkami stanovenými zákonem o poskytování služby péče o dítě v dětské skupině.</w:t>
      </w:r>
    </w:p>
    <w:p w14:paraId="6BD4214F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řihlášení</w:t>
      </w:r>
      <w:r w:rsidRPr="00286C63">
        <w:rPr>
          <w:rFonts w:ascii="Times New Roman" w:eastAsia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eastAsia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nástup</w:t>
      </w:r>
      <w:r w:rsidRPr="00286C63">
        <w:rPr>
          <w:rFonts w:ascii="Times New Roman" w:eastAsia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eastAsia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286C63">
        <w:rPr>
          <w:rFonts w:ascii="Times New Roman" w:eastAsia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skupiny</w:t>
      </w:r>
      <w:bookmarkEnd w:id="2"/>
    </w:p>
    <w:p w14:paraId="55CFE3E4" w14:textId="3F347C98" w:rsidR="009B0DBF" w:rsidRPr="00286C63" w:rsidRDefault="009B0DBF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right="34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Děti jsou do naší dětské skupiny přijímány průběžně během celého roku, a to za předpokladu splnění podmínek přijetí a volné kapacity zařízení. O přijetí dítěte rozhoduje ředitelka organizace.</w:t>
      </w:r>
    </w:p>
    <w:p w14:paraId="23668928" w14:textId="1448F7BF" w:rsidR="009B0DBF" w:rsidRPr="00286C63" w:rsidRDefault="009B0DBF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right="34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Při přijímání dítěte se postupuje podle stanovených kritérií. Přednost mají spádové děti starší 3 let, které nebyly z kapacitních důvodů přijaty do Mateřské školy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Cestička Nová Role</w:t>
      </w:r>
      <w:r w:rsidRPr="009B0DB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8919E6" w14:textId="77777777" w:rsidR="009B0DBF" w:rsidRPr="009B0DBF" w:rsidRDefault="009B0DBF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FA88984" w14:textId="77777777" w:rsidR="009B0DBF" w:rsidRPr="009B0DBF" w:rsidRDefault="009B0DBF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b/>
          <w:bCs/>
          <w:sz w:val="24"/>
          <w:szCs w:val="24"/>
        </w:rPr>
        <w:t>Kritéria pro přijetí dítěte:</w:t>
      </w:r>
    </w:p>
    <w:p w14:paraId="6FB05974" w14:textId="77777777" w:rsidR="009B0DBF" w:rsidRPr="009B0DBF" w:rsidRDefault="009B0DBF" w:rsidP="00286C63">
      <w:pPr>
        <w:widowControl w:val="0"/>
        <w:numPr>
          <w:ilvl w:val="0"/>
          <w:numId w:val="52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b/>
          <w:bCs/>
          <w:sz w:val="24"/>
          <w:szCs w:val="24"/>
        </w:rPr>
        <w:t>Spádovost:</w:t>
      </w: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 Mezirolí, Nová Role, Jimlíkov </w:t>
      </w:r>
    </w:p>
    <w:p w14:paraId="5B64A270" w14:textId="60A035AD" w:rsidR="009B0DBF" w:rsidRPr="009B0DBF" w:rsidRDefault="009B0DBF" w:rsidP="00286C63">
      <w:pPr>
        <w:widowControl w:val="0"/>
        <w:numPr>
          <w:ilvl w:val="0"/>
          <w:numId w:val="52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b/>
          <w:bCs/>
          <w:sz w:val="24"/>
          <w:szCs w:val="24"/>
        </w:rPr>
        <w:t>Věk:</w:t>
      </w: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 2–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let</w:t>
      </w: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; děti mladší 2 let pouze na základě individuální dohody </w:t>
      </w:r>
    </w:p>
    <w:p w14:paraId="3EB880B9" w14:textId="77777777" w:rsidR="009B0DBF" w:rsidRPr="009B0DBF" w:rsidRDefault="009B0DBF" w:rsidP="00286C63">
      <w:pPr>
        <w:widowControl w:val="0"/>
        <w:numPr>
          <w:ilvl w:val="0"/>
          <w:numId w:val="52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b/>
          <w:bCs/>
          <w:sz w:val="24"/>
          <w:szCs w:val="24"/>
        </w:rPr>
        <w:t>Docházka:</w:t>
      </w: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72F1179" w14:textId="77777777" w:rsidR="009B0DBF" w:rsidRPr="009B0DBF" w:rsidRDefault="009B0DBF" w:rsidP="00286C63">
      <w:pPr>
        <w:widowControl w:val="0"/>
        <w:numPr>
          <w:ilvl w:val="1"/>
          <w:numId w:val="52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děti do 3 let – dle individuální dohody </w:t>
      </w:r>
    </w:p>
    <w:p w14:paraId="73BE27BF" w14:textId="77777777" w:rsidR="009B0DBF" w:rsidRPr="009B0DBF" w:rsidRDefault="009B0DBF" w:rsidP="00286C63">
      <w:pPr>
        <w:widowControl w:val="0"/>
        <w:numPr>
          <w:ilvl w:val="1"/>
          <w:numId w:val="52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děti nad 3 roky – celodenní a celotýdenní docházka </w:t>
      </w:r>
    </w:p>
    <w:p w14:paraId="6107AD97" w14:textId="77777777" w:rsidR="009B0DBF" w:rsidRPr="009B0DBF" w:rsidRDefault="009B0DBF" w:rsidP="00286C63">
      <w:pPr>
        <w:widowControl w:val="0"/>
        <w:numPr>
          <w:ilvl w:val="0"/>
          <w:numId w:val="52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b/>
          <w:bCs/>
          <w:sz w:val="24"/>
          <w:szCs w:val="24"/>
        </w:rPr>
        <w:t>Zdravotní stav dítěte:</w:t>
      </w: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 dítě je fyzicky i psychicky způsobilé docházky a zároveň: </w:t>
      </w:r>
    </w:p>
    <w:p w14:paraId="7E9B6693" w14:textId="77777777" w:rsidR="009B0DBF" w:rsidRPr="009B0DBF" w:rsidRDefault="009B0DBF" w:rsidP="00286C63">
      <w:pPr>
        <w:widowControl w:val="0"/>
        <w:numPr>
          <w:ilvl w:val="1"/>
          <w:numId w:val="52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je očkováno dle platných právních předpisů, nebo </w:t>
      </w:r>
    </w:p>
    <w:p w14:paraId="2ABB04BF" w14:textId="77777777" w:rsidR="009B0DBF" w:rsidRPr="009B0DBF" w:rsidRDefault="009B0DBF" w:rsidP="00286C63">
      <w:pPr>
        <w:widowControl w:val="0"/>
        <w:numPr>
          <w:ilvl w:val="1"/>
          <w:numId w:val="52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je proti nákaze imunní, nebo </w:t>
      </w:r>
    </w:p>
    <w:p w14:paraId="63B1EA3A" w14:textId="77777777" w:rsidR="009B0DBF" w:rsidRPr="009B0DBF" w:rsidRDefault="009B0DBF" w:rsidP="00286C63">
      <w:pPr>
        <w:widowControl w:val="0"/>
        <w:numPr>
          <w:ilvl w:val="1"/>
          <w:numId w:val="52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sz w:val="24"/>
          <w:szCs w:val="24"/>
        </w:rPr>
        <w:t>nemůže být očkováno z důvodu trvalé kontraindikace</w:t>
      </w:r>
      <w:r w:rsidRPr="009B0DBF">
        <w:rPr>
          <w:rFonts w:ascii="Times New Roman" w:eastAsia="Times New Roman" w:hAnsi="Times New Roman" w:cs="Times New Roman"/>
          <w:sz w:val="24"/>
          <w:szCs w:val="24"/>
        </w:rPr>
        <w:br/>
        <w:t xml:space="preserve">(v souladu se zákonem č. 267/2015 Sb., o ochraně veřejného zdraví, ve znění pozdějších předpisů) </w:t>
      </w:r>
    </w:p>
    <w:p w14:paraId="3B73A0EA" w14:textId="7D380EBA" w:rsidR="009B0DBF" w:rsidRPr="009B0DBF" w:rsidRDefault="009B0DBF" w:rsidP="00286C63">
      <w:pPr>
        <w:widowControl w:val="0"/>
        <w:numPr>
          <w:ilvl w:val="0"/>
          <w:numId w:val="52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b/>
          <w:bCs/>
          <w:sz w:val="24"/>
          <w:szCs w:val="24"/>
        </w:rPr>
        <w:t>Zákonný zástupce:</w:t>
      </w: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 alespoň jeden rodič splňuje podmínky cílové skupiny dle zákona o dětské skupině (aktivní postavení na trhu práce)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F115C9" w14:textId="77777777" w:rsidR="009B0DBF" w:rsidRPr="009B0DBF" w:rsidRDefault="009B0DBF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sz w:val="24"/>
          <w:szCs w:val="24"/>
        </w:rPr>
        <w:t>O přijatých dětech a jejich zákonných zástupcích je vedena nezbytná evidence v souladu se zákonem č. 110/2019 Sb., o zpracování osobních údajů.</w:t>
      </w:r>
    </w:p>
    <w:p w14:paraId="04DDA5A0" w14:textId="77777777" w:rsidR="009B0DBF" w:rsidRPr="009B0DBF" w:rsidRDefault="009B0DBF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sz w:val="24"/>
          <w:szCs w:val="24"/>
        </w:rPr>
        <w:t>Poskytovatel si vyhrazuje právo dítě nepřijmout, zejména z důvodu naplněné kapacity, nedoložení požadované dokumentace nebo nesplnění podmínek přijetí. Zároveň může poskytovatel ukončit smlouvu o poskytování péče v dětské skupině ze závažných důvodů, například při opakovaném nepřizpůsobení se režimu, nebo zjištěných zdravotních či psychických obtíží, vždy po předchozí konzultaci se zákonným zástupcem.</w:t>
      </w:r>
    </w:p>
    <w:p w14:paraId="4627AA4A" w14:textId="17CFA9CD" w:rsidR="009B0DBF" w:rsidRDefault="009B0DBF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Spádové děti starší 3 let, které docházely do dětské skupiny, mají při zápisu do Mateřské školy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Cestička Nová Role</w:t>
      </w:r>
      <w:r w:rsidRPr="009B0DBF">
        <w:rPr>
          <w:rFonts w:ascii="Times New Roman" w:eastAsia="Times New Roman" w:hAnsi="Times New Roman" w:cs="Times New Roman"/>
          <w:sz w:val="24"/>
          <w:szCs w:val="24"/>
        </w:rPr>
        <w:t xml:space="preserve"> přednost před nově přijatými tříletými dětmi, pokud to umožní kapacita MŠ. Přednostně jsou do mateřské školy přijímány děti předškolního věku, následně pak děti mladší dle volné kapacity.</w:t>
      </w:r>
    </w:p>
    <w:p w14:paraId="0CD1A037" w14:textId="77777777" w:rsidR="00690A4B" w:rsidRDefault="00690A4B" w:rsidP="00690A4B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690A4B">
        <w:rPr>
          <w:rFonts w:ascii="Times New Roman" w:eastAsia="Times New Roman" w:hAnsi="Times New Roman" w:cs="Times New Roman"/>
          <w:b/>
          <w:bCs/>
          <w:sz w:val="24"/>
          <w:szCs w:val="24"/>
        </w:rPr>
        <w:t>Děti se specifickými potřebami</w:t>
      </w:r>
      <w:r w:rsidRPr="00690A4B">
        <w:rPr>
          <w:rFonts w:ascii="Times New Roman" w:eastAsia="Times New Roman" w:hAnsi="Times New Roman" w:cs="Times New Roman"/>
          <w:sz w:val="24"/>
          <w:szCs w:val="24"/>
        </w:rPr>
        <w:t xml:space="preserve"> lze do dětské skupiny přijmout pouze na základě individuální domluvy s poskytovatelem, a to s ohledem na jejich individuální potřeby a možnosti zajištění </w:t>
      </w:r>
      <w:r w:rsidRPr="00690A4B">
        <w:rPr>
          <w:rFonts w:ascii="Times New Roman" w:eastAsia="Times New Roman" w:hAnsi="Times New Roman" w:cs="Times New Roman"/>
          <w:sz w:val="24"/>
          <w:szCs w:val="24"/>
        </w:rPr>
        <w:lastRenderedPageBreak/>
        <w:t>odpovídající péče v podmínkách dětské skupiny.</w:t>
      </w:r>
      <w:bookmarkStart w:id="3" w:name="_Toc207557927"/>
    </w:p>
    <w:p w14:paraId="3F2E5594" w14:textId="77777777" w:rsidR="00690A4B" w:rsidRDefault="00690A4B" w:rsidP="00690A4B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w w:val="99"/>
          <w:sz w:val="24"/>
          <w:szCs w:val="24"/>
        </w:rPr>
      </w:pPr>
    </w:p>
    <w:p w14:paraId="07AD790D" w14:textId="60FC03E5" w:rsidR="007576C1" w:rsidRPr="00690A4B" w:rsidRDefault="007576C1" w:rsidP="00690A4B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90A4B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Provoz dětské skupiny</w:t>
      </w:r>
      <w:bookmarkEnd w:id="3"/>
    </w:p>
    <w:p w14:paraId="25099C53" w14:textId="7A970352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Provozní doba dětské skupiny je stanovena v pracovní dny od 6:</w:t>
      </w:r>
      <w:r w:rsidR="009B0DBF" w:rsidRPr="00286C63">
        <w:rPr>
          <w:rFonts w:ascii="Times New Roman" w:hAnsi="Times New Roman" w:cs="Times New Roman"/>
          <w:sz w:val="24"/>
          <w:szCs w:val="24"/>
        </w:rPr>
        <w:t>3</w:t>
      </w:r>
      <w:r w:rsidRPr="00286C63">
        <w:rPr>
          <w:rFonts w:ascii="Times New Roman" w:hAnsi="Times New Roman" w:cs="Times New Roman"/>
          <w:sz w:val="24"/>
          <w:szCs w:val="24"/>
        </w:rPr>
        <w:t xml:space="preserve">0 do 16:30 hod.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Ve dnech státních svátků je dětská skupina uzavřena. Termíny případného přerušení provozu (např. Vánoce, prázdniny </w:t>
      </w:r>
      <w:r w:rsidRPr="00286C63">
        <w:rPr>
          <w:rFonts w:ascii="Times New Roman" w:hAnsi="Times New Roman" w:cs="Times New Roman"/>
          <w:sz w:val="24"/>
          <w:szCs w:val="24"/>
        </w:rPr>
        <w:t>– v době letních prázdnin je provoz  přerušen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) budou zveřejněny nejméně 1 měsíc předem na nástěnce dětské skupiny a v aplikaci „Naše MŠ“. Přerušení provozu nemá vliv na výši úplaty za poskytované služby. </w:t>
      </w:r>
    </w:p>
    <w:p w14:paraId="7CBEE342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2214347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Poskytovatel si vyhrazuje právo krátkodobě i mimo plánované termíny (zejména výpadek dodávek energií, vody apod.) Přerušení provozu do celkového počtu 3 pracovních dnů během školního roku nemá vliv na výši plateb za služby. </w:t>
      </w:r>
    </w:p>
    <w:p w14:paraId="111ECEA4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65EA26DE" w14:textId="6937D2FB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Poskytovatel je oprávněn přerušit provoz z důvodu vyšší moci, zásahu veřejné správy nebo  přijetí opatření, které nemohl ovlivnit, a které mu znemožňuje pokračovat v poskytování sjednané služby. Za vyšší moc se považuje např. úřední rozhodnutí,  rozhodnutí obecné povahy nebo jiné závazné opatření, které je poskytovatel povinen respektovat.  Ani v tomto případě není výše úplaty za službu dotčena.</w:t>
      </w:r>
    </w:p>
    <w:p w14:paraId="62E202D0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392E28C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Časový harmonogram :</w:t>
      </w:r>
    </w:p>
    <w:p w14:paraId="0509C771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334DE77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Příchod dítěte do dětské skupiny je možný:</w:t>
      </w:r>
    </w:p>
    <w:p w14:paraId="7E475FB5" w14:textId="7D0FDC26" w:rsidR="007576C1" w:rsidRPr="00286C63" w:rsidRDefault="007576C1" w:rsidP="00286C63">
      <w:pPr>
        <w:widowControl w:val="0"/>
        <w:numPr>
          <w:ilvl w:val="0"/>
          <w:numId w:val="40"/>
        </w:numPr>
        <w:kinsoku w:val="0"/>
        <w:autoSpaceDE w:val="0"/>
        <w:autoSpaceDN w:val="0"/>
        <w:adjustRightInd w:val="0"/>
        <w:spacing w:line="276" w:lineRule="auto"/>
        <w:ind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ráno: nejdříve v 6:</w:t>
      </w:r>
      <w:r w:rsidR="00C57A83" w:rsidRPr="00286C63">
        <w:rPr>
          <w:rFonts w:ascii="Times New Roman" w:hAnsi="Times New Roman" w:cs="Times New Roman"/>
          <w:sz w:val="24"/>
          <w:szCs w:val="24"/>
        </w:rPr>
        <w:t>3</w:t>
      </w:r>
      <w:r w:rsidRPr="00286C63">
        <w:rPr>
          <w:rFonts w:ascii="Times New Roman" w:hAnsi="Times New Roman" w:cs="Times New Roman"/>
          <w:sz w:val="24"/>
          <w:szCs w:val="24"/>
        </w:rPr>
        <w:t>0 hod., nejpozději do 8:00 hod.</w:t>
      </w:r>
    </w:p>
    <w:p w14:paraId="132F92DA" w14:textId="77777777" w:rsidR="007576C1" w:rsidRPr="00286C63" w:rsidRDefault="007576C1" w:rsidP="00286C63">
      <w:pPr>
        <w:widowControl w:val="0"/>
        <w:numPr>
          <w:ilvl w:val="0"/>
          <w:numId w:val="40"/>
        </w:numPr>
        <w:kinsoku w:val="0"/>
        <w:autoSpaceDE w:val="0"/>
        <w:autoSpaceDN w:val="0"/>
        <w:adjustRightInd w:val="0"/>
        <w:spacing w:line="276" w:lineRule="auto"/>
        <w:ind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dopoledne (např. při polodenní docházce): nejdříve v 11:45 hod., nejpozději do 12:00 hod.</w:t>
      </w:r>
    </w:p>
    <w:p w14:paraId="23215E7C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523271BE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 Odchod dítěte z dětské skupiny je možný:</w:t>
      </w:r>
    </w:p>
    <w:p w14:paraId="744276CA" w14:textId="311726C3" w:rsidR="007576C1" w:rsidRPr="00286C63" w:rsidRDefault="007576C1" w:rsidP="00286C63">
      <w:pPr>
        <w:widowControl w:val="0"/>
        <w:numPr>
          <w:ilvl w:val="0"/>
          <w:numId w:val="41"/>
        </w:numPr>
        <w:kinsoku w:val="0"/>
        <w:autoSpaceDE w:val="0"/>
        <w:autoSpaceDN w:val="0"/>
        <w:adjustRightInd w:val="0"/>
        <w:spacing w:line="276" w:lineRule="auto"/>
        <w:ind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po obědě: nejdříve v 11:45 hod., nejpozději do 12:</w:t>
      </w:r>
      <w:r w:rsidR="00583370">
        <w:rPr>
          <w:rFonts w:ascii="Times New Roman" w:hAnsi="Times New Roman" w:cs="Times New Roman"/>
          <w:sz w:val="24"/>
          <w:szCs w:val="24"/>
        </w:rPr>
        <w:t>00</w:t>
      </w:r>
      <w:r w:rsidRPr="00286C63">
        <w:rPr>
          <w:rFonts w:ascii="Times New Roman" w:hAnsi="Times New Roman" w:cs="Times New Roman"/>
          <w:sz w:val="24"/>
          <w:szCs w:val="24"/>
        </w:rPr>
        <w:t xml:space="preserve"> hod.</w:t>
      </w:r>
    </w:p>
    <w:p w14:paraId="34D40B62" w14:textId="77777777" w:rsidR="007576C1" w:rsidRPr="00286C63" w:rsidRDefault="007576C1" w:rsidP="00286C63">
      <w:pPr>
        <w:widowControl w:val="0"/>
        <w:numPr>
          <w:ilvl w:val="0"/>
          <w:numId w:val="41"/>
        </w:numPr>
        <w:kinsoku w:val="0"/>
        <w:autoSpaceDE w:val="0"/>
        <w:autoSpaceDN w:val="0"/>
        <w:adjustRightInd w:val="0"/>
        <w:spacing w:line="276" w:lineRule="auto"/>
        <w:ind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odpoledne: nejdříve ve 14:30 hod., nejpozději v 16:30 hod.</w:t>
      </w:r>
    </w:p>
    <w:p w14:paraId="45C58CF0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720"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46BCA0F7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V ostatních časových intervalech je budova uzavřena. Dodržování uvedených časů přispívá k </w:t>
      </w:r>
    </w:p>
    <w:p w14:paraId="4D77EC09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bezproblémovému provozu dětské skupiny a k zajištění bezpečnosti dětí i zaměstnanců. </w:t>
      </w:r>
    </w:p>
    <w:p w14:paraId="0CA6F9FA" w14:textId="22711F56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286C63">
        <w:rPr>
          <w:rFonts w:ascii="Times New Roman" w:hAnsi="Times New Roman" w:cs="Times New Roman"/>
          <w:b/>
          <w:bCs/>
          <w:sz w:val="24"/>
          <w:szCs w:val="24"/>
        </w:rPr>
        <w:t>V případě potřeby individuálního příchodu nebo odchodu dítěte mimo stanovený čas je nutné se předem domluvit s pečujícími osobami.</w:t>
      </w:r>
    </w:p>
    <w:p w14:paraId="7CD0A417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B33F001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Předávání a vyzvedávání dítěte</w:t>
      </w:r>
    </w:p>
    <w:p w14:paraId="428B34B3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Dítě nesmí přicházet samo od vchodu ani se zdržovat v prostorách dětské skupiny bez </w:t>
      </w:r>
    </w:p>
    <w:p w14:paraId="717184E0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doprovodu zákonného zástupce nebo jiné písemně pověřené osoby.</w:t>
      </w:r>
    </w:p>
    <w:p w14:paraId="2B037B04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Dítě je vždy předáváno přímo pracovníkovi dětské skupiny.</w:t>
      </w:r>
    </w:p>
    <w:p w14:paraId="3F9302D3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Pracovníci dětské skupiny předávají dítě pouze zákonnému zástupci nebo osobě, která je</w:t>
      </w:r>
    </w:p>
    <w:p w14:paraId="05E01F3D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písemně pověřena zákonným zástupcem k vyzvedávání dítěte.</w:t>
      </w:r>
    </w:p>
    <w:p w14:paraId="021B1EB0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</w:pPr>
    </w:p>
    <w:p w14:paraId="6574E9E7" w14:textId="77777777" w:rsidR="007576C1" w:rsidRPr="00794370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F5496" w:themeColor="accent1" w:themeShade="BF"/>
          <w:spacing w:val="1"/>
          <w:sz w:val="24"/>
          <w:szCs w:val="24"/>
        </w:rPr>
      </w:pPr>
      <w:r w:rsidRPr="00794370">
        <w:rPr>
          <w:rFonts w:ascii="Times New Roman" w:eastAsia="Times New Roman" w:hAnsi="Times New Roman" w:cs="Times New Roman"/>
          <w:b/>
          <w:bCs/>
          <w:color w:val="2F5496" w:themeColor="accent1" w:themeShade="BF"/>
          <w:spacing w:val="1"/>
          <w:sz w:val="24"/>
          <w:szCs w:val="24"/>
        </w:rPr>
        <w:t>Postup při nevyzvednutí dítěte</w:t>
      </w:r>
    </w:p>
    <w:p w14:paraId="513E23F4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Pokud si zákonný zástupce nebo pověřená osoba nevyzvedne dítě do konce provozní doby,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lastRenderedPageBreak/>
        <w:t>bude postupováno následovně:</w:t>
      </w:r>
    </w:p>
    <w:p w14:paraId="57F61ABC" w14:textId="77777777" w:rsidR="007576C1" w:rsidRPr="00286C63" w:rsidRDefault="007576C1" w:rsidP="00286C63">
      <w:pPr>
        <w:widowControl w:val="0"/>
        <w:numPr>
          <w:ilvl w:val="0"/>
          <w:numId w:val="42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Telefonický kontakt zákonného zástupce.</w:t>
      </w:r>
    </w:p>
    <w:p w14:paraId="176C88FF" w14:textId="77777777" w:rsidR="007576C1" w:rsidRPr="00286C63" w:rsidRDefault="007576C1" w:rsidP="00286C63">
      <w:pPr>
        <w:widowControl w:val="0"/>
        <w:numPr>
          <w:ilvl w:val="0"/>
          <w:numId w:val="42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Pokud se nepodaří spojit, budou kontaktovány další osoby písemně pověřené k vyzvednutí dítěte.</w:t>
      </w:r>
    </w:p>
    <w:p w14:paraId="39D06B4A" w14:textId="77777777" w:rsidR="007576C1" w:rsidRPr="00286C63" w:rsidRDefault="007576C1" w:rsidP="00286C63">
      <w:pPr>
        <w:widowControl w:val="0"/>
        <w:numPr>
          <w:ilvl w:val="0"/>
          <w:numId w:val="42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V případě, že nikdo nereaguje na výzvy, bude kontaktována Policie ČR, aby byla zajištěna bezpečnost dítěte.</w:t>
      </w:r>
    </w:p>
    <w:p w14:paraId="0BB0C8C2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4" w:name="_Toc207557928"/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ocházka</w:t>
      </w:r>
      <w:r w:rsidRPr="00286C63">
        <w:rPr>
          <w:rFonts w:ascii="Times New Roman" w:eastAsia="Times New Roman" w:hAnsi="Times New Roman" w:cs="Times New Roman"/>
          <w:w w:val="8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eastAsia="Times New Roman" w:hAnsi="Times New Roman" w:cs="Times New Roman"/>
          <w:w w:val="8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286C63">
        <w:rPr>
          <w:rFonts w:ascii="Times New Roman" w:eastAsia="Times New Roman" w:hAnsi="Times New Roman" w:cs="Times New Roman"/>
          <w:w w:val="8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w w:val="8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skupiny</w:t>
      </w:r>
      <w:bookmarkEnd w:id="4"/>
    </w:p>
    <w:p w14:paraId="181269E9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before="4" w:line="276" w:lineRule="auto"/>
        <w:ind w:left="344" w:right="345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Zákonný zástupce si před nástupem do dětské skupiny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stanoví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dny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týdnu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časové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rozmezí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docházky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svého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dítěte.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Stanovená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docházka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 pa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k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uvede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s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mlouvě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poskytnutí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služby. </w:t>
      </w:r>
    </w:p>
    <w:p w14:paraId="1575C24D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207374164"/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V případě zájmu o</w:t>
      </w:r>
      <w:r w:rsidRPr="00286C6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rozšíř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ní</w:t>
      </w:r>
      <w:r w:rsidRPr="00286C6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docházky</w:t>
      </w:r>
      <w:r w:rsidRPr="00286C6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286C6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další</w:t>
      </w:r>
      <w:r w:rsidRPr="00286C6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dny,</w:t>
      </w:r>
      <w:r w:rsidRPr="00286C6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které</w:t>
      </w:r>
      <w:r w:rsidRPr="00286C6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nejsou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286C63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s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mlouvě uvedeny,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nutné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toto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změnu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předem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projednat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vedoucí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 skupiny.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Pokud to umožňuje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kapa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ita skupiny, bude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docházka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upravena. </w:t>
      </w:r>
    </w:p>
    <w:bookmarkEnd w:id="5"/>
    <w:p w14:paraId="1273166B" w14:textId="00B7908D" w:rsidR="007576C1" w:rsidRPr="00286C63" w:rsidRDefault="00C57A83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    </w:t>
      </w:r>
      <w:r w:rsidR="007576C1"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Zákonný zástupce je povinen hlásit nepřítomnost dítěte:</w:t>
      </w:r>
    </w:p>
    <w:p w14:paraId="642FD0F9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3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co nejdříve v aplikaci „Naše MŠ“,</w:t>
      </w:r>
    </w:p>
    <w:p w14:paraId="1970D2F3" w14:textId="708765AF" w:rsidR="007576C1" w:rsidRPr="00286C63" w:rsidRDefault="007576C1" w:rsidP="00286C63">
      <w:pPr>
        <w:pStyle w:val="Odstavecseseznamem"/>
        <w:widowControl w:val="0"/>
        <w:numPr>
          <w:ilvl w:val="0"/>
          <w:numId w:val="43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nebo e-mailem na adresu: </w:t>
      </w:r>
      <w:hyperlink r:id="rId9" w:history="1">
        <w:r w:rsidR="00C57A83" w:rsidRPr="00286C63">
          <w:rPr>
            <w:rStyle w:val="Hypertextovodkaz"/>
            <w:rFonts w:ascii="Times New Roman" w:eastAsia="Times New Roman" w:hAnsi="Times New Roman" w:cs="Times New Roman"/>
            <w:spacing w:val="1"/>
            <w:sz w:val="24"/>
            <w:szCs w:val="24"/>
          </w:rPr>
          <w:t>dschaloupka@novarole.cz</w:t>
        </w:r>
      </w:hyperlink>
      <w:r w:rsidR="00C57A83"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. </w:t>
      </w:r>
    </w:p>
    <w:p w14:paraId="18597CBC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C130493" w14:textId="62D2C51B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Docházka</w:t>
      </w:r>
      <w:r w:rsidRPr="00286C63">
        <w:rPr>
          <w:rFonts w:ascii="Times New Roman" w:eastAsia="Times New Roman" w:hAnsi="Times New Roman" w:cs="Times New Roman"/>
          <w:b/>
          <w:spacing w:val="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dětí</w:t>
      </w:r>
      <w:r w:rsidRPr="00286C63">
        <w:rPr>
          <w:rFonts w:ascii="Times New Roman" w:eastAsia="Times New Roman" w:hAnsi="Times New Roman" w:cs="Times New Roman"/>
          <w:b/>
          <w:spacing w:val="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b/>
          <w:spacing w:val="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vedena</w:t>
      </w:r>
      <w:r w:rsidRPr="00286C63">
        <w:rPr>
          <w:rFonts w:ascii="Times New Roman" w:eastAsia="Times New Roman" w:hAnsi="Times New Roman" w:cs="Times New Roman"/>
          <w:b/>
          <w:spacing w:val="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v písemné i</w:t>
      </w:r>
      <w:r w:rsidRPr="00286C63">
        <w:rPr>
          <w:rFonts w:ascii="Times New Roman" w:eastAsia="Times New Roman" w:hAnsi="Times New Roman" w:cs="Times New Roman"/>
          <w:b/>
          <w:spacing w:val="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elektronické podobě (Správa MŠ).</w:t>
      </w:r>
      <w:r w:rsidRPr="00286C63">
        <w:rPr>
          <w:rFonts w:ascii="Times New Roman" w:eastAsia="Times New Roman" w:hAnsi="Times New Roman" w:cs="Times New Roman"/>
          <w:b/>
          <w:spacing w:val="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Při</w:t>
      </w:r>
      <w:r w:rsidRPr="00286C6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nástupu</w:t>
      </w:r>
      <w:r w:rsidRPr="00286C6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 dětské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ny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d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ítěti</w:t>
      </w:r>
      <w:r w:rsidRPr="00286C63">
        <w:rPr>
          <w:rFonts w:ascii="Times New Roman" w:eastAsia="Times New Roman" w:hAnsi="Times New Roman" w:cs="Times New Roman"/>
          <w:b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př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id</w:t>
      </w:r>
      <w:r w:rsidRPr="00286C63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ě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lena</w:t>
      </w:r>
      <w:r w:rsidRPr="00286C63">
        <w:rPr>
          <w:rFonts w:ascii="Times New Roman" w:eastAsia="Times New Roman" w:hAnsi="Times New Roman" w:cs="Times New Roman"/>
          <w:b/>
          <w:spacing w:val="8"/>
          <w:sz w:val="24"/>
          <w:szCs w:val="24"/>
        </w:rPr>
        <w:t xml:space="preserve"> identifikační </w:t>
      </w:r>
      <w:r w:rsidRPr="00286C63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k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arta</w:t>
      </w:r>
      <w:r w:rsidRPr="00286C63">
        <w:rPr>
          <w:rFonts w:ascii="Times New Roman" w:eastAsia="Times New Roman" w:hAnsi="Times New Roman" w:cs="Times New Roman"/>
          <w:b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pro</w:t>
      </w:r>
      <w:r w:rsidRPr="00286C63">
        <w:rPr>
          <w:rFonts w:ascii="Times New Roman" w:eastAsia="Times New Roman" w:hAnsi="Times New Roman" w:cs="Times New Roman"/>
          <w:b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e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videnci</w:t>
      </w:r>
      <w:r w:rsidRPr="00286C63">
        <w:rPr>
          <w:rFonts w:ascii="Times New Roman" w:eastAsia="Times New Roman" w:hAnsi="Times New Roman" w:cs="Times New Roman"/>
          <w:b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docházky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která</w:t>
      </w:r>
      <w:r w:rsidR="00C57A83" w:rsidRPr="00286C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uložena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u</w:t>
      </w:r>
      <w:r w:rsidR="00C57A83" w:rsidRPr="00286C63">
        <w:rPr>
          <w:rFonts w:ascii="Times New Roman" w:eastAsia="Times New Roman" w:hAnsi="Times New Roman" w:cs="Times New Roman"/>
          <w:sz w:val="24"/>
          <w:szCs w:val="24"/>
        </w:rPr>
        <w:t xml:space="preserve"> pečující osob</w:t>
      </w:r>
      <w:r w:rsidR="00324E5F" w:rsidRPr="00286C63">
        <w:rPr>
          <w:rFonts w:ascii="Times New Roman" w:eastAsia="Times New Roman" w:hAnsi="Times New Roman" w:cs="Times New Roman"/>
          <w:sz w:val="24"/>
          <w:szCs w:val="24"/>
        </w:rPr>
        <w:t>y</w:t>
      </w:r>
      <w:r w:rsidR="00324E5F" w:rsidRPr="00286C6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dě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tské skupi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ny.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Karta</w:t>
      </w:r>
      <w:r w:rsidRPr="00286C6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opatřena</w:t>
      </w:r>
      <w:r w:rsidRPr="00286C63">
        <w:rPr>
          <w:rFonts w:ascii="Times New Roman" w:eastAsia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značkou (obrázkem),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která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dítěti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přidělena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při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nástupu.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Stejnou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značkou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(obrázkem)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opatřena</w:t>
      </w:r>
      <w:r w:rsidRPr="00286C63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i šatní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skříňka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dítěte.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Zákonný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zástupce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nebo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jím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pověřená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osoba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 povinna</w:t>
      </w:r>
      <w:r w:rsidRPr="00286C63">
        <w:rPr>
          <w:rFonts w:ascii="Times New Roman" w:eastAsia="Times New Roman" w:hAnsi="Times New Roman" w:cs="Times New Roman"/>
          <w:spacing w:val="1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každý</w:t>
      </w:r>
      <w:r w:rsidRPr="00286C63">
        <w:rPr>
          <w:rFonts w:ascii="Times New Roman" w:eastAsia="Times New Roman" w:hAnsi="Times New Roman" w:cs="Times New Roman"/>
          <w:spacing w:val="1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příchod</w:t>
      </w:r>
      <w:r w:rsidRPr="00286C63">
        <w:rPr>
          <w:rFonts w:ascii="Times New Roman" w:eastAsia="Times New Roman" w:hAnsi="Times New Roman" w:cs="Times New Roman"/>
          <w:spacing w:val="1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či</w:t>
      </w:r>
      <w:r w:rsidRPr="00286C63">
        <w:rPr>
          <w:rFonts w:ascii="Times New Roman" w:eastAsia="Times New Roman" w:hAnsi="Times New Roman" w:cs="Times New Roman"/>
          <w:spacing w:val="1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odchod</w:t>
      </w:r>
      <w:r w:rsidRPr="00286C63">
        <w:rPr>
          <w:rFonts w:ascii="Times New Roman" w:eastAsia="Times New Roman" w:hAnsi="Times New Roman" w:cs="Times New Roman"/>
          <w:spacing w:val="1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nahlásit zaměstnanci dětské skupiny, který vše zaznamená do karty dítěte. Každý</w:t>
      </w:r>
      <w:r w:rsidRPr="00286C6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zákonný</w:t>
      </w:r>
      <w:r w:rsidRPr="00286C6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zástupce</w:t>
      </w:r>
      <w:r w:rsidRPr="00286C6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při nástupu do dětské skupiny proškolen pra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ovník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ny.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řípadě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potře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b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může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pomoc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požádat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pracovníky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skupiny</w:t>
      </w:r>
      <w:r w:rsidRPr="00286C63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(pečující </w:t>
      </w:r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osob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40A351CC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6" w:name="_Toc207557929"/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obyt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skupině</w:t>
      </w:r>
      <w:bookmarkEnd w:id="6"/>
    </w:p>
    <w:p w14:paraId="5485C325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before="1" w:line="276" w:lineRule="auto"/>
        <w:ind w:left="344"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Všechny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děti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mají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stejné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právo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užívání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všech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společných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prostor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jsou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povinny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286C63">
        <w:rPr>
          <w:rFonts w:ascii="Times New Roman" w:eastAsia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jejich vybavení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chovat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ohleduplně.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> 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případě výskytu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problémového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hování dítěte, zejména </w:t>
      </w:r>
      <w:r w:rsidRPr="00286C63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gresivity</w:t>
      </w:r>
      <w:r w:rsidRPr="00286C63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vůč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286C63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ostatní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286C63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dětem</w:t>
      </w:r>
      <w:r w:rsidRPr="00286C63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či</w:t>
      </w:r>
      <w:r w:rsidRPr="00286C63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person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lu,</w:t>
      </w:r>
      <w:r w:rsidRPr="00286C63">
        <w:rPr>
          <w:rFonts w:ascii="Times New Roman" w:eastAsia="Times New Roman" w:hAnsi="Times New Roman" w:cs="Times New Roman"/>
          <w:spacing w:val="11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bude situace řešena individuálně</w:t>
      </w:r>
      <w:r w:rsidRPr="00286C6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286C6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zá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konným</w:t>
      </w:r>
      <w:r w:rsidRPr="00286C6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zástupcem. Pokud</w:t>
      </w:r>
      <w:r w:rsidRPr="00286C6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</w:t>
      </w:r>
      <w:r w:rsidRPr="00286C6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86C6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nadále</w:t>
      </w:r>
      <w:r w:rsidRPr="00286C6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narušuje</w:t>
      </w:r>
      <w:r w:rsidRPr="00286C6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vztahy</w:t>
      </w:r>
      <w:r w:rsidRPr="00286C63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 kolektiv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u,</w:t>
      </w:r>
      <w:r w:rsidRPr="00286C6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můž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286C6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být jeho</w:t>
      </w:r>
      <w:r w:rsidRPr="00286C6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by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286C6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skupině</w:t>
      </w:r>
      <w:r w:rsidRPr="00286C6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ukončen v souladu s podmínkami smlouvy a provozního řádu. Do prostor dětské</w:t>
      </w:r>
      <w:r w:rsidRPr="00286C6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skupiny</w:t>
      </w:r>
      <w:r w:rsidRPr="00286C6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nesmí</w:t>
      </w:r>
      <w:r w:rsidRPr="00286C63">
        <w:rPr>
          <w:rFonts w:ascii="Times New Roman" w:eastAsia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být vnášeny</w:t>
      </w:r>
      <w:r w:rsidRPr="00286C6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předměty,</w:t>
      </w:r>
      <w:r w:rsidRPr="00286C6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které</w:t>
      </w:r>
      <w:r w:rsidRPr="00286C6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nevyhovují</w:t>
      </w:r>
      <w:r w:rsidRPr="00286C6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hygienickým</w:t>
      </w:r>
      <w:r w:rsidRPr="00286C6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nebo</w:t>
      </w:r>
      <w:r w:rsidRPr="00286C6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bezpečnostním</w:t>
      </w:r>
      <w:r w:rsidRPr="00286C63"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předpisům. Zejména:</w:t>
      </w:r>
    </w:p>
    <w:p w14:paraId="2A9C3996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4"/>
        </w:numPr>
        <w:kinsoku w:val="0"/>
        <w:autoSpaceDE w:val="0"/>
        <w:autoSpaceDN w:val="0"/>
        <w:adjustRightInd w:val="0"/>
        <w:spacing w:before="1" w:line="276" w:lineRule="auto"/>
        <w:ind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ostré předmět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4659EC7C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4"/>
        </w:numPr>
        <w:kinsoku w:val="0"/>
        <w:autoSpaceDE w:val="0"/>
        <w:autoSpaceDN w:val="0"/>
        <w:adjustRightInd w:val="0"/>
        <w:spacing w:before="1" w:line="276" w:lineRule="auto"/>
        <w:ind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zápalky,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zapalovače</w:t>
      </w:r>
    </w:p>
    <w:p w14:paraId="02D22558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4"/>
        </w:numPr>
        <w:kinsoku w:val="0"/>
        <w:autoSpaceDE w:val="0"/>
        <w:autoSpaceDN w:val="0"/>
        <w:adjustRightInd w:val="0"/>
        <w:spacing w:before="1" w:line="276" w:lineRule="auto"/>
        <w:ind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nebezpečné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chemické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látky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</w:p>
    <w:p w14:paraId="52EF61B5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4"/>
        </w:numPr>
        <w:kinsoku w:val="0"/>
        <w:autoSpaceDE w:val="0"/>
        <w:autoSpaceDN w:val="0"/>
        <w:adjustRightInd w:val="0"/>
        <w:spacing w:before="1" w:line="276" w:lineRule="auto"/>
        <w:ind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jiné předměty ohrožující zdraví a bezpečnost dětí. </w:t>
      </w:r>
    </w:p>
    <w:p w14:paraId="2031B01C" w14:textId="77777777" w:rsidR="00324E5F" w:rsidRPr="00286C63" w:rsidRDefault="00324E5F" w:rsidP="00286C63">
      <w:pPr>
        <w:widowControl w:val="0"/>
        <w:kinsoku w:val="0"/>
        <w:autoSpaceDE w:val="0"/>
        <w:autoSpaceDN w:val="0"/>
        <w:adjustRightInd w:val="0"/>
        <w:spacing w:before="1" w:line="276" w:lineRule="auto"/>
        <w:ind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230873A" w14:textId="77777777" w:rsidR="00324E5F" w:rsidRPr="00286C63" w:rsidRDefault="00324E5F" w:rsidP="00286C63">
      <w:pPr>
        <w:widowControl w:val="0"/>
        <w:kinsoku w:val="0"/>
        <w:autoSpaceDE w:val="0"/>
        <w:autoSpaceDN w:val="0"/>
        <w:adjustRightInd w:val="0"/>
        <w:spacing w:before="1" w:line="276" w:lineRule="auto"/>
        <w:ind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49DD2DC" w14:textId="77777777" w:rsidR="00324E5F" w:rsidRPr="00286C63" w:rsidRDefault="00324E5F" w:rsidP="00286C63">
      <w:pPr>
        <w:widowControl w:val="0"/>
        <w:kinsoku w:val="0"/>
        <w:autoSpaceDE w:val="0"/>
        <w:autoSpaceDN w:val="0"/>
        <w:adjustRightInd w:val="0"/>
        <w:spacing w:before="1" w:line="276" w:lineRule="auto"/>
        <w:ind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6AF7D35" w14:textId="77777777" w:rsidR="00324E5F" w:rsidRPr="00286C63" w:rsidRDefault="00324E5F" w:rsidP="00286C63">
      <w:pPr>
        <w:widowControl w:val="0"/>
        <w:kinsoku w:val="0"/>
        <w:autoSpaceDE w:val="0"/>
        <w:autoSpaceDN w:val="0"/>
        <w:adjustRightInd w:val="0"/>
        <w:spacing w:before="1" w:line="276" w:lineRule="auto"/>
        <w:ind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27BBA672" w14:textId="77777777" w:rsidR="00324E5F" w:rsidRPr="00286C63" w:rsidRDefault="00324E5F" w:rsidP="00286C63">
      <w:pPr>
        <w:widowControl w:val="0"/>
        <w:kinsoku w:val="0"/>
        <w:autoSpaceDE w:val="0"/>
        <w:autoSpaceDN w:val="0"/>
        <w:adjustRightInd w:val="0"/>
        <w:spacing w:before="1" w:line="276" w:lineRule="auto"/>
        <w:ind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C25BA5A" w14:textId="77777777" w:rsidR="00324E5F" w:rsidRPr="00286C63" w:rsidRDefault="00324E5F" w:rsidP="00286C63">
      <w:pPr>
        <w:widowControl w:val="0"/>
        <w:kinsoku w:val="0"/>
        <w:autoSpaceDE w:val="0"/>
        <w:autoSpaceDN w:val="0"/>
        <w:adjustRightInd w:val="0"/>
        <w:spacing w:before="1" w:line="276" w:lineRule="auto"/>
        <w:ind w:right="34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1ED35209" w14:textId="77777777" w:rsidR="007576C1" w:rsidRPr="00286C63" w:rsidRDefault="007576C1" w:rsidP="00286C63">
      <w:pPr>
        <w:pStyle w:val="Nadpis1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7" w:name="_Toc207557930"/>
      <w:r w:rsidRPr="00286C63">
        <w:rPr>
          <w:rFonts w:ascii="Times New Roman" w:eastAsia="Times New Roman" w:hAnsi="Times New Roman" w:cs="Times New Roman"/>
          <w:sz w:val="24"/>
          <w:szCs w:val="24"/>
        </w:rPr>
        <w:t>Režim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dne</w:t>
      </w:r>
      <w:bookmarkEnd w:id="7"/>
    </w:p>
    <w:p w14:paraId="433DD1F7" w14:textId="1884D8AC" w:rsidR="007468A5" w:rsidRPr="007468A5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468A5"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6:30 – 8:00</w:t>
      </w:r>
      <w:r w:rsidR="007468A5" w:rsidRPr="007468A5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7468A5" w:rsidRPr="007468A5">
        <w:rPr>
          <w:rFonts w:ascii="Times New Roman" w:eastAsia="Times New Roman" w:hAnsi="Times New Roman" w:cs="Times New Roman"/>
          <w:sz w:val="24"/>
          <w:szCs w:val="24"/>
        </w:rPr>
        <w:t>Příchod dětí, volná hra</w:t>
      </w:r>
    </w:p>
    <w:p w14:paraId="35ACC0D4" w14:textId="310F52A4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8:00 – 8:20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Společn</w:t>
      </w:r>
      <w:r w:rsidR="007B7D5F">
        <w:rPr>
          <w:rFonts w:ascii="Times New Roman" w:eastAsia="Times New Roman" w:hAnsi="Times New Roman" w:cs="Times New Roman"/>
          <w:sz w:val="24"/>
          <w:szCs w:val="24"/>
        </w:rPr>
        <w:t>á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B7D5F">
        <w:rPr>
          <w:rFonts w:ascii="Times New Roman" w:eastAsia="Times New Roman" w:hAnsi="Times New Roman" w:cs="Times New Roman"/>
          <w:sz w:val="24"/>
          <w:szCs w:val="24"/>
        </w:rPr>
        <w:t>komunikační chvilka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t>, přivítání, komunitní setkání</w:t>
      </w:r>
    </w:p>
    <w:p w14:paraId="3F6E6586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8:20 – 8:30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Osobní hygiena</w:t>
      </w:r>
    </w:p>
    <w:p w14:paraId="09399DB9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8:30 – 9:00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Přesnídávka</w:t>
      </w:r>
    </w:p>
    <w:p w14:paraId="02648619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9:00 – 9:10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Osobní hygiena</w:t>
      </w:r>
    </w:p>
    <w:p w14:paraId="65790FEC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9:10 – 9:45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Řízená výchovná a vzdělávací činnost</w:t>
      </w:r>
    </w:p>
    <w:p w14:paraId="7064BC55" w14:textId="36C59EDE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9:45 – 11:</w:t>
      </w: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Příprava na pobyt venku (hygiena, oblékání), pobyt venku</w:t>
      </w:r>
    </w:p>
    <w:p w14:paraId="6399F36D" w14:textId="4B630F45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11:</w:t>
      </w: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11:</w:t>
      </w: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Osobní hygiena</w:t>
      </w:r>
    </w:p>
    <w:p w14:paraId="241C81D4" w14:textId="7A6FF742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11:</w:t>
      </w: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0 – 11:45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Oběd</w:t>
      </w:r>
    </w:p>
    <w:p w14:paraId="74AD64B3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11:45 – 12:00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Osobní hygiena</w:t>
      </w:r>
    </w:p>
    <w:p w14:paraId="3AFD1A31" w14:textId="3CD02563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45</w:t>
      </w: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12:</w:t>
      </w: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Odchod dětí po obědě / příprava na odpočinek</w:t>
      </w:r>
    </w:p>
    <w:p w14:paraId="1AE2AAB0" w14:textId="39AD2130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12:</w:t>
      </w: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00</w:t>
      </w: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14:00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Odpočinek na lůžku (spánek, relaxace, čtení pohádky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dle individuálních potřeb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4BAD019" w14:textId="69DA0DD6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13:</w:t>
      </w:r>
      <w:r w:rsidR="00736935"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45</w:t>
      </w: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– 14:00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Postupné vstávání, oblékání, hygiena</w:t>
      </w:r>
    </w:p>
    <w:p w14:paraId="0DCDFE5D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14:00 – 14:20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Odpolední svačina</w:t>
      </w:r>
    </w:p>
    <w:p w14:paraId="32A400DD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14:20 – 14:30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Osobní hygiena</w:t>
      </w:r>
    </w:p>
    <w:p w14:paraId="58C1F846" w14:textId="77777777" w:rsidR="007468A5" w:rsidRDefault="007468A5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b/>
          <w:bCs/>
          <w:sz w:val="24"/>
          <w:szCs w:val="24"/>
        </w:rPr>
        <w:t>14:30 – 16:30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br/>
        <w:t>Odpolední zájmové činnosti, volná hra, v letních měsících pobyt venku, postupné vyzvedávání dětí</w:t>
      </w:r>
    </w:p>
    <w:p w14:paraId="28007693" w14:textId="77777777" w:rsid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7DE084B" w14:textId="09158BAA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bCs/>
          <w:color w:val="2F5496" w:themeColor="accent1" w:themeShade="BF"/>
          <w:sz w:val="24"/>
          <w:szCs w:val="24"/>
        </w:rPr>
        <w:t>ČINNOSTI</w:t>
      </w:r>
    </w:p>
    <w:p w14:paraId="1BF12BF8" w14:textId="54F37185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Spontánní hra</w:t>
      </w:r>
    </w:p>
    <w:p w14:paraId="0E30935A" w14:textId="77777777" w:rsid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Spontánní hry probíhají po celý den. Prolínají se s činnostmi řízenými pedagogickými pracovníky ve vyváženém poměru, se zřetelem na individuální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lastRenderedPageBreak/>
        <w:t>potřeby dětí. Možnost spontánní hry je dětem umožněna v době od jejich příchodu do začátku dopoledního programu a také po odpoledním odpočinku.</w:t>
      </w:r>
    </w:p>
    <w:p w14:paraId="103C3135" w14:textId="77777777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8919765" w14:textId="0D78AB0A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Didakticky cílené činnosti a aktivity na rozvoj dítěte</w:t>
      </w:r>
    </w:p>
    <w:p w14:paraId="0469E446" w14:textId="77777777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Probíhají v průběhu celého dne formou individuální, skupinové či kolektivní práce pedagogických pracovníků s dětmi, vycházejí z potřeb a zájmů dětí.</w:t>
      </w:r>
    </w:p>
    <w:p w14:paraId="6D66F82A" w14:textId="07CC2936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Pohybové aktivity</w:t>
      </w:r>
    </w:p>
    <w:p w14:paraId="224B5FF1" w14:textId="77777777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Pravidelné cvičení a pohybové hry, hudebně pohybové činnosti, pohyb při spontánních hrách a pobytu venku.</w:t>
      </w:r>
    </w:p>
    <w:p w14:paraId="40AC5D9E" w14:textId="49CD0C8D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Pobyt venku</w:t>
      </w:r>
    </w:p>
    <w:p w14:paraId="2F9051AA" w14:textId="14F576F6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Pečující osoby využívají pobyt venku v nejvyšší možné míře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(dle počasí) dopoledne, případně i odpoledne po odpočinku do odchodu dětí domů. V letních měsících se činnosti přesouvají co nejvíce ven. Pobyt venku se neuskutečňuje při mrazu pod -10 °C, při silném větru, dešti a při nepříznivých rozptylových podmínkách.</w:t>
      </w:r>
    </w:p>
    <w:p w14:paraId="4E99A360" w14:textId="77777777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V letních měsících dávají rodiče dětem pro pobyt venku sluneční brýle, pokrývku hlavy a krém s vysokým UV filtrem k ochraně pokožky před spálením.</w:t>
      </w:r>
    </w:p>
    <w:p w14:paraId="771D71B0" w14:textId="277CD6E3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Mateřská škola má k dispozici zahradu vybavenou hracími prvky, pískovištěm a travnatou plochou. Pro vycházky je též možné využít </w:t>
      </w:r>
      <w:r>
        <w:rPr>
          <w:rFonts w:ascii="Times New Roman" w:eastAsia="Times New Roman" w:hAnsi="Times New Roman" w:cs="Times New Roman"/>
          <w:sz w:val="24"/>
          <w:szCs w:val="24"/>
        </w:rPr>
        <w:t>hřiště ve vesnici Mezirolí, les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a přírodní prostředí v okolí.</w:t>
      </w:r>
    </w:p>
    <w:p w14:paraId="3F9F68A5" w14:textId="5FB0DDD7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Odpočinek, spánek, relaxace</w:t>
      </w:r>
    </w:p>
    <w:p w14:paraId="617E5795" w14:textId="77777777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Vychází z individuálních potřeb dětí, po obědě je klidový režim cca 1,5 hodiny. Děti odpočívají při čtení pohádky, nemusejí spát, mohou pouze odpočívat. Mají možnost si k odpočinku vzít svoji oblíbenou hračku.</w:t>
      </w:r>
    </w:p>
    <w:p w14:paraId="46F2E092" w14:textId="77777777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Vždy mohou samostatně uspokojit své hygienické potřeby. V případě potřeby je pro děti připravena náhradní aktivita (klidové hry).</w:t>
      </w:r>
    </w:p>
    <w:p w14:paraId="6E9E1B07" w14:textId="687D2DF0" w:rsidR="00286C63" w:rsidRPr="00286C63" w:rsidRDefault="00286C63" w:rsidP="00286C63">
      <w:pPr>
        <w:widowControl w:val="0"/>
        <w:kinsoku w:val="0"/>
        <w:autoSpaceDE w:val="0"/>
        <w:autoSpaceDN w:val="0"/>
        <w:adjustRightInd w:val="0"/>
        <w:spacing w:before="3" w:line="276" w:lineRule="auto"/>
        <w:ind w:left="344" w:right="1722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Vzdělávání</w:t>
      </w:r>
    </w:p>
    <w:p w14:paraId="427FBB27" w14:textId="77777777" w:rsidR="00286C63" w:rsidRPr="00286C63" w:rsidRDefault="00286C63" w:rsidP="00286C63">
      <w:pPr>
        <w:widowControl w:val="0"/>
        <w:numPr>
          <w:ilvl w:val="0"/>
          <w:numId w:val="54"/>
        </w:numPr>
        <w:kinsoku w:val="0"/>
        <w:autoSpaceDE w:val="0"/>
        <w:autoSpaceDN w:val="0"/>
        <w:adjustRightInd w:val="0"/>
        <w:spacing w:before="3" w:line="276" w:lineRule="auto"/>
        <w:ind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Děti mladší 3 let – Plán výchovy a péče </w:t>
      </w:r>
    </w:p>
    <w:p w14:paraId="393B9851" w14:textId="51221E05" w:rsidR="00286C63" w:rsidRPr="00286C63" w:rsidRDefault="00286C63" w:rsidP="00286C63">
      <w:pPr>
        <w:widowControl w:val="0"/>
        <w:numPr>
          <w:ilvl w:val="0"/>
          <w:numId w:val="54"/>
        </w:numPr>
        <w:kinsoku w:val="0"/>
        <w:autoSpaceDE w:val="0"/>
        <w:autoSpaceDN w:val="0"/>
        <w:adjustRightInd w:val="0"/>
        <w:spacing w:before="3" w:line="276" w:lineRule="auto"/>
        <w:ind w:right="1722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Děti starší 3 let – Školní vzdělávací program mateřské školy vycházející z Rámcového vzdělávacího programu pro předškolní vzdělávání (RVP PV)</w:t>
      </w:r>
    </w:p>
    <w:p w14:paraId="1F1701FB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8" w:name="_Toc207557931"/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S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travování</w:t>
      </w:r>
      <w:bookmarkEnd w:id="8"/>
    </w:p>
    <w:p w14:paraId="72FAE637" w14:textId="4C9B9ED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bookmarkStart w:id="9" w:name="_Toc207557932"/>
      <w:r w:rsidRPr="007468A5">
        <w:rPr>
          <w:rFonts w:ascii="Times New Roman" w:eastAsia="Times New Roman" w:hAnsi="Times New Roman" w:cs="Times New Roman"/>
          <w:sz w:val="24"/>
          <w:szCs w:val="24"/>
        </w:rPr>
        <w:t xml:space="preserve">Poskytovatel zajišťuje celodenní stravování pro děti v rozsahu dopolední svačiny, oběda a odpolední svačiny. Strava je připravována ve školní jídelně mateřské školy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Cestička Nová Role 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t>a do dětské skupiny je denně dovážena v odpovídající kvalitě a hygienickém standardu.</w:t>
      </w:r>
    </w:p>
    <w:p w14:paraId="1E5ED0AE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sz w:val="24"/>
          <w:szCs w:val="24"/>
        </w:rPr>
        <w:t>Po celou dobu poskytování služby je zajištěn nepřetržitý pitný režim. Dětem je k dispozici voda, neslazené čaje a mléčné nápoje.</w:t>
      </w:r>
    </w:p>
    <w:p w14:paraId="36787110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sz w:val="24"/>
          <w:szCs w:val="24"/>
        </w:rPr>
        <w:t>Strava je poskytována 3× denně v následujících časech:</w:t>
      </w:r>
    </w:p>
    <w:p w14:paraId="45964216" w14:textId="3A39F107" w:rsidR="007468A5" w:rsidRPr="007468A5" w:rsidRDefault="007468A5" w:rsidP="00286C63">
      <w:pPr>
        <w:widowControl w:val="0"/>
        <w:numPr>
          <w:ilvl w:val="0"/>
          <w:numId w:val="53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sz w:val="24"/>
          <w:szCs w:val="24"/>
        </w:rPr>
        <w:t>dopolední svačina: 08:</w:t>
      </w:r>
      <w:r w:rsidR="00736935" w:rsidRPr="00286C63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t xml:space="preserve">0 – 09:00 </w:t>
      </w:r>
    </w:p>
    <w:p w14:paraId="30722693" w14:textId="39943C3C" w:rsidR="007468A5" w:rsidRPr="007468A5" w:rsidRDefault="007468A5" w:rsidP="00286C63">
      <w:pPr>
        <w:widowControl w:val="0"/>
        <w:numPr>
          <w:ilvl w:val="0"/>
          <w:numId w:val="53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sz w:val="24"/>
          <w:szCs w:val="24"/>
        </w:rPr>
        <w:t>oběd: 11:</w:t>
      </w:r>
      <w:r w:rsidR="00736935" w:rsidRPr="00286C63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t>0 – 11:</w:t>
      </w:r>
      <w:r w:rsidR="00736935" w:rsidRPr="00286C6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</w:p>
    <w:p w14:paraId="263EB46A" w14:textId="77777777" w:rsidR="007468A5" w:rsidRPr="007468A5" w:rsidRDefault="007468A5" w:rsidP="00286C63">
      <w:pPr>
        <w:widowControl w:val="0"/>
        <w:numPr>
          <w:ilvl w:val="0"/>
          <w:numId w:val="53"/>
        </w:numPr>
        <w:kinsoku w:val="0"/>
        <w:autoSpaceDE w:val="0"/>
        <w:autoSpaceDN w:val="0"/>
        <w:adjustRightInd w:val="0"/>
        <w:spacing w:line="276" w:lineRule="auto"/>
        <w:ind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sz w:val="24"/>
          <w:szCs w:val="24"/>
        </w:rPr>
        <w:t xml:space="preserve">odpolední svačina: 14:00 – 14:20 </w:t>
      </w:r>
    </w:p>
    <w:p w14:paraId="4E9C0645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sz w:val="24"/>
          <w:szCs w:val="24"/>
        </w:rPr>
        <w:lastRenderedPageBreak/>
        <w:t>Čas podávání jídel může být operativně upraven v rozsahu přibližně ±15 minut dle aktuálního denního programu a potřeb dětí.</w:t>
      </w:r>
    </w:p>
    <w:p w14:paraId="52A97502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sz w:val="24"/>
          <w:szCs w:val="24"/>
        </w:rPr>
        <w:t>Obědy jsou dětem podávány v prostředí dětské skupiny. Pečující osoby jídlo servírují a podporují děti v samostatnosti při stolování. Děti mají právo určit si množství jídla, nucení do jídla je nepřípustné. Pedagogičtí pracovníci děti přirozeně vedou ke správným stravovacím návykům a podle potřeby jim pomáhají.</w:t>
      </w:r>
    </w:p>
    <w:p w14:paraId="49FAB5CD" w14:textId="77777777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sz w:val="24"/>
          <w:szCs w:val="24"/>
        </w:rPr>
        <w:t>Děti, jejichž zdravotní stav vyžaduje dietní stravování, mají možnost speciálního dietního režimu na základě doloženého lékařského potvrzení. Forma stravování je vždy uvedena v evidenčním listu dítěte.</w:t>
      </w:r>
    </w:p>
    <w:p w14:paraId="321D5EC7" w14:textId="3C9375E0" w:rsidR="007468A5" w:rsidRPr="007468A5" w:rsidRDefault="007468A5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sz w:val="24"/>
          <w:szCs w:val="24"/>
        </w:rPr>
        <w:t>Jídelní lístek je pravidelně zveřejňován na nástěnce v dětské skupině a případně také na webových stránkách mateřské školy</w:t>
      </w:r>
      <w:r w:rsidR="00736935" w:rsidRPr="00286C63">
        <w:rPr>
          <w:rFonts w:ascii="Times New Roman" w:eastAsia="Times New Roman" w:hAnsi="Times New Roman" w:cs="Times New Roman"/>
          <w:sz w:val="24"/>
          <w:szCs w:val="24"/>
        </w:rPr>
        <w:t xml:space="preserve"> a v aplikaci Naše MŠ</w:t>
      </w:r>
      <w:r w:rsidRPr="007468A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C9C1F3" w14:textId="77777777" w:rsidR="007468A5" w:rsidRPr="00286C63" w:rsidRDefault="007468A5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7468A5">
        <w:rPr>
          <w:rFonts w:ascii="Times New Roman" w:eastAsia="Times New Roman" w:hAnsi="Times New Roman" w:cs="Times New Roman"/>
          <w:sz w:val="24"/>
          <w:szCs w:val="24"/>
        </w:rPr>
        <w:t>Úhrada za stravování je stanovena aktuálně platným ceníkem a je upravena smlouvou uzavřenou se zákonným zástupcem dítěte.</w:t>
      </w:r>
    </w:p>
    <w:p w14:paraId="15B13A87" w14:textId="77777777" w:rsidR="00736935" w:rsidRPr="007468A5" w:rsidRDefault="00736935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8A5B632" w14:textId="76224FF4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5"/>
        <w:jc w:val="both"/>
        <w:textAlignment w:val="baseline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color w:val="2F5496" w:themeColor="accent1" w:themeShade="BF"/>
          <w:w w:val="99"/>
          <w:sz w:val="24"/>
          <w:szCs w:val="24"/>
        </w:rPr>
        <w:t>Poskytova</w:t>
      </w:r>
      <w:r w:rsidRPr="00286C63"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</w:rPr>
        <w:t>né</w:t>
      </w:r>
      <w:r w:rsidRPr="00286C63">
        <w:rPr>
          <w:rFonts w:ascii="Times New Roman" w:eastAsia="Times New Roman" w:hAnsi="Times New Roman" w:cs="Times New Roman"/>
          <w:color w:val="2F5496" w:themeColor="accent1" w:themeShade="BF"/>
          <w:spacing w:val="1"/>
          <w:w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color w:val="2F5496" w:themeColor="accent1" w:themeShade="BF"/>
          <w:sz w:val="24"/>
          <w:szCs w:val="24"/>
        </w:rPr>
        <w:t>služby</w:t>
      </w:r>
      <w:bookmarkEnd w:id="9"/>
    </w:p>
    <w:p w14:paraId="084B9D0B" w14:textId="037EB14D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ktivit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dě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tské skupi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ně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jsou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za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měřeny na celkový rozvoj dětí, a to prostřednictvím nácviků dovedností,</w:t>
      </w:r>
      <w:r w:rsidRPr="00286C6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výc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hovn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ýc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286C6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aktivizačních</w:t>
      </w:r>
      <w:r w:rsidRPr="00286C6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činnost dle dokumentu Plánu</w:t>
      </w:r>
      <w:r w:rsidRPr="00286C6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výchovy</w:t>
      </w:r>
      <w:r w:rsidRPr="00286C6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pé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če. </w:t>
      </w:r>
    </w:p>
    <w:p w14:paraId="57D472A8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before="1"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Služba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péče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poskytována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úhradu, jejíž výše a podmínky jsou stanoveny ve smlouvě o poskytování péče v dětské skupině. Úhrada se hradí za každý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započatý kalendářní</w:t>
      </w:r>
      <w:r w:rsidRPr="00286C6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měsíc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,</w:t>
      </w:r>
      <w:r w:rsidRPr="00286C6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286C6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kter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ém</w:t>
      </w:r>
      <w:r w:rsidRPr="00286C6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služba</w:t>
      </w:r>
      <w:r w:rsidRPr="00286C63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posk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tována, bez ohledu na skutečnou docházku dítěte, pokud nebyla nepřítomnost včas oznámena dle pravidel uvedených ve smlouvě nebo provozním řádu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3F71B3" w14:textId="77777777" w:rsidR="007576C1" w:rsidRPr="00286C63" w:rsidRDefault="007576C1" w:rsidP="00286C63">
      <w:pPr>
        <w:pStyle w:val="Nadpis1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Toc207557933"/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oplatek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286C6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pobyt</w:t>
      </w:r>
      <w:bookmarkEnd w:id="10"/>
    </w:p>
    <w:p w14:paraId="36FCB56A" w14:textId="0D5FB215" w:rsidR="00736935" w:rsidRPr="00286C63" w:rsidRDefault="007576C1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 </w:t>
      </w:r>
      <w:r w:rsidR="00736935" w:rsidRPr="00286C63">
        <w:rPr>
          <w:rFonts w:ascii="Times New Roman" w:hAnsi="Times New Roman" w:cs="Times New Roman"/>
          <w:sz w:val="24"/>
          <w:szCs w:val="24"/>
        </w:rPr>
        <w:t>Dětská skupina je spolufinancována na základě přiznání státního příspěvku na provoz dětské skupiny z Úřadu práce a částečné úhrady za poskytované služby (úplaty za péči) ze strany zákonných zástupců.</w:t>
      </w:r>
    </w:p>
    <w:p w14:paraId="08374124" w14:textId="77777777" w:rsidR="00736935" w:rsidRPr="00286C63" w:rsidRDefault="00736935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529E75" w14:textId="353F1A69" w:rsidR="00736935" w:rsidRPr="00286C63" w:rsidRDefault="00736935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35">
        <w:rPr>
          <w:rFonts w:ascii="Times New Roman" w:hAnsi="Times New Roman" w:cs="Times New Roman"/>
          <w:sz w:val="24"/>
          <w:szCs w:val="24"/>
        </w:rPr>
        <w:t xml:space="preserve">Při nástupu dítěte je od zákonných zástupců vybírána jistina ve výši 1 </w:t>
      </w:r>
      <w:r w:rsidR="00583370">
        <w:rPr>
          <w:rFonts w:ascii="Times New Roman" w:hAnsi="Times New Roman" w:cs="Times New Roman"/>
          <w:sz w:val="24"/>
          <w:szCs w:val="24"/>
        </w:rPr>
        <w:t>6</w:t>
      </w:r>
      <w:r w:rsidRPr="00736935">
        <w:rPr>
          <w:rFonts w:ascii="Times New Roman" w:hAnsi="Times New Roman" w:cs="Times New Roman"/>
          <w:sz w:val="24"/>
          <w:szCs w:val="24"/>
        </w:rPr>
        <w:t>00 Kč. Tato jistina slouží k úhradě případných neuhrazených plateb za stravné nebo za péči. Po ukončení docházky dítěte a vypořádání všech závazků je jistina vratná.</w:t>
      </w:r>
    </w:p>
    <w:p w14:paraId="403EE157" w14:textId="77777777" w:rsidR="00736935" w:rsidRPr="00736935" w:rsidRDefault="00736935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95A81F" w14:textId="77777777" w:rsidR="00736935" w:rsidRPr="00736935" w:rsidRDefault="00736935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35">
        <w:rPr>
          <w:rFonts w:ascii="Times New Roman" w:hAnsi="Times New Roman" w:cs="Times New Roman"/>
          <w:sz w:val="24"/>
          <w:szCs w:val="24"/>
        </w:rPr>
        <w:t>Cena stravného je stanovena dle platného Provozního řádu školní jídelny.</w:t>
      </w:r>
    </w:p>
    <w:p w14:paraId="62D26ED0" w14:textId="2F52B93B" w:rsidR="007576C1" w:rsidRPr="00286C63" w:rsidRDefault="00736935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935">
        <w:rPr>
          <w:rFonts w:ascii="Times New Roman" w:hAnsi="Times New Roman" w:cs="Times New Roman"/>
          <w:sz w:val="24"/>
          <w:szCs w:val="24"/>
        </w:rPr>
        <w:t>Úplata za péči (školné) činí 500 Kč měsíčně a je stanovena jako pravidelná úhrada za poskytované služby v</w:t>
      </w:r>
      <w:r w:rsidRPr="00286C63">
        <w:rPr>
          <w:rFonts w:ascii="Times New Roman" w:hAnsi="Times New Roman" w:cs="Times New Roman"/>
          <w:sz w:val="24"/>
          <w:szCs w:val="24"/>
        </w:rPr>
        <w:t> mateřské škole.</w:t>
      </w:r>
    </w:p>
    <w:p w14:paraId="3DF2176D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1" w:name="_Toc207557934"/>
      <w:r w:rsidRPr="00286C63">
        <w:rPr>
          <w:rFonts w:ascii="Times New Roman" w:hAnsi="Times New Roman" w:cs="Times New Roman"/>
          <w:sz w:val="24"/>
          <w:szCs w:val="24"/>
        </w:rPr>
        <w:t>Rezervace místa a storno podmínky</w:t>
      </w:r>
      <w:bookmarkEnd w:id="11"/>
    </w:p>
    <w:p w14:paraId="0B797FBA" w14:textId="12242102" w:rsidR="007576C1" w:rsidRPr="00286C63" w:rsidRDefault="007576C1" w:rsidP="00286C63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86C63">
        <w:rPr>
          <w:rFonts w:ascii="Times New Roman" w:hAnsi="Times New Roman" w:cs="Times New Roman"/>
        </w:rPr>
        <w:t xml:space="preserve">V případě, že dítě bez předchozí domluvy příjemce s poskytovatelem nenastoupí do dětské skupiny a příjemce tuto skutečnost nenahlásí nejpozději do 15 dnů před plánovaným termínem nástupu dítěte do dětské skupiny, </w:t>
      </w:r>
      <w:r w:rsidR="00736935" w:rsidRPr="00286C63">
        <w:rPr>
          <w:rFonts w:ascii="Times New Roman" w:hAnsi="Times New Roman" w:cs="Times New Roman"/>
        </w:rPr>
        <w:t xml:space="preserve">jistina </w:t>
      </w:r>
      <w:r w:rsidRPr="00286C63">
        <w:rPr>
          <w:rFonts w:ascii="Times New Roman" w:hAnsi="Times New Roman" w:cs="Times New Roman"/>
        </w:rPr>
        <w:t xml:space="preserve">propadá ve prospěch poskytovatele jako úhrada za blokaci míst a administrativní náklady. S touto skutečností je příjemce podpisem této smlouvy srozuměn.  </w:t>
      </w:r>
      <w:r w:rsidR="00736935" w:rsidRPr="00286C63">
        <w:rPr>
          <w:rFonts w:ascii="Times New Roman" w:hAnsi="Times New Roman" w:cs="Times New Roman"/>
        </w:rPr>
        <w:t>Jistina</w:t>
      </w:r>
      <w:r w:rsidRPr="00286C63">
        <w:rPr>
          <w:rFonts w:ascii="Times New Roman" w:hAnsi="Times New Roman" w:cs="Times New Roman"/>
        </w:rPr>
        <w:t xml:space="preserve"> je vratn</w:t>
      </w:r>
      <w:r w:rsidR="00736935" w:rsidRPr="00286C63">
        <w:rPr>
          <w:rFonts w:ascii="Times New Roman" w:hAnsi="Times New Roman" w:cs="Times New Roman"/>
        </w:rPr>
        <w:t>á</w:t>
      </w:r>
      <w:r w:rsidRPr="00286C63">
        <w:rPr>
          <w:rFonts w:ascii="Times New Roman" w:hAnsi="Times New Roman" w:cs="Times New Roman"/>
        </w:rPr>
        <w:t xml:space="preserve"> po řádném ukončení docházky dítěte do dětské skupiny, resp. při dohodnutém ukončení této smlouvy, pokud bylo místo využíváno dle sjednaných podmínek.</w:t>
      </w:r>
    </w:p>
    <w:p w14:paraId="4F25AEDA" w14:textId="77777777" w:rsidR="007576C1" w:rsidRPr="00286C63" w:rsidRDefault="007576C1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1C872" w14:textId="1425E9A5" w:rsidR="007576C1" w:rsidRPr="00286C63" w:rsidRDefault="007576C1" w:rsidP="00286C6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lastRenderedPageBreak/>
        <w:t xml:space="preserve">Vzniknou-li ze strany rodiče neuhrazené pohledávky vůči dětské skupině, je provozovatel oprávněn </w:t>
      </w:r>
      <w:r w:rsidR="00736935" w:rsidRPr="00286C63">
        <w:rPr>
          <w:rFonts w:ascii="Times New Roman" w:hAnsi="Times New Roman" w:cs="Times New Roman"/>
          <w:sz w:val="24"/>
          <w:szCs w:val="24"/>
        </w:rPr>
        <w:t>jistinu</w:t>
      </w:r>
      <w:r w:rsidRPr="00286C63">
        <w:rPr>
          <w:rFonts w:ascii="Times New Roman" w:hAnsi="Times New Roman" w:cs="Times New Roman"/>
          <w:sz w:val="24"/>
          <w:szCs w:val="24"/>
        </w:rPr>
        <w:t xml:space="preserve"> použít na úhradu těchto pohledávek.  V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případě,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že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adaptační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týden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docházku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připadá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poslední týden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přelomu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dvou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měsíců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nebo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poslední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týden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měsíci,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poplatek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služby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rodiče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hradí pouz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měsíc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,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kterém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docházka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pokračuje. Vzhlede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k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tomu,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že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provoz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ny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spolufinancová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ze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státní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finanční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podpory, musí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minimálně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jeden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rodičů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docházejícího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skupiny</w:t>
      </w:r>
      <w:r w:rsidRPr="00286C63">
        <w:rPr>
          <w:rFonts w:ascii="Times New Roman" w:eastAsia="Times New Roman" w:hAnsi="Times New Roman" w:cs="Times New Roman"/>
          <w:spacing w:val="6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doložit vazbu na trhu práce, a to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následujících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podmínek: </w:t>
      </w:r>
    </w:p>
    <w:p w14:paraId="0663A2CC" w14:textId="77777777" w:rsidR="007576C1" w:rsidRPr="00286C63" w:rsidRDefault="007576C1" w:rsidP="00286C63">
      <w:pPr>
        <w:widowControl w:val="0"/>
        <w:numPr>
          <w:ilvl w:val="0"/>
          <w:numId w:val="17"/>
        </w:numPr>
        <w:kinsoku w:val="0"/>
        <w:autoSpaceDE w:val="0"/>
        <w:autoSpaceDN w:val="0"/>
        <w:adjustRightInd w:val="0"/>
        <w:spacing w:before="4" w:line="276" w:lineRule="auto"/>
        <w:ind w:right="34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musí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být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zaměstnán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(tedy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vykonává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činnost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základě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pracovněprávního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nebo obdobného vztahu,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napříkla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d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jako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jednatel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ane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bo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služ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bním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poměru), </w:t>
      </w:r>
    </w:p>
    <w:p w14:paraId="37691672" w14:textId="77777777" w:rsidR="007576C1" w:rsidRPr="00286C63" w:rsidRDefault="007576C1" w:rsidP="00286C63">
      <w:pPr>
        <w:widowControl w:val="0"/>
        <w:numPr>
          <w:ilvl w:val="0"/>
          <w:numId w:val="17"/>
        </w:numPr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ykonává</w:t>
      </w:r>
      <w:r w:rsidRPr="00286C63">
        <w:rPr>
          <w:rFonts w:ascii="Times New Roman" w:eastAsia="Times New Roman" w:hAnsi="Times New Roman" w:cs="Times New Roman"/>
          <w:w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samostatně</w:t>
      </w:r>
      <w:r w:rsidRPr="00286C63">
        <w:rPr>
          <w:rFonts w:ascii="Times New Roman" w:eastAsia="Times New Roman" w:hAnsi="Times New Roman" w:cs="Times New Roman"/>
          <w:w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výdělečnou</w:t>
      </w:r>
      <w:r w:rsidRPr="00286C63">
        <w:rPr>
          <w:rFonts w:ascii="Times New Roman" w:eastAsia="Times New Roman" w:hAnsi="Times New Roman" w:cs="Times New Roman"/>
          <w:w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činnost</w:t>
      </w:r>
    </w:p>
    <w:p w14:paraId="558EDEF1" w14:textId="77777777" w:rsidR="007576C1" w:rsidRPr="00286C63" w:rsidRDefault="007576C1" w:rsidP="00286C63">
      <w:pPr>
        <w:widowControl w:val="0"/>
        <w:numPr>
          <w:ilvl w:val="0"/>
          <w:numId w:val="17"/>
        </w:numPr>
        <w:kinsoku w:val="0"/>
        <w:wordWrap w:val="0"/>
        <w:autoSpaceDE w:val="0"/>
        <w:autoSpaceDN w:val="0"/>
        <w:adjustRightInd w:val="0"/>
        <w:spacing w:before="1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studovat</w:t>
      </w:r>
      <w:r w:rsidRPr="00286C63">
        <w:rPr>
          <w:rFonts w:ascii="Times New Roman" w:eastAsia="Times New Roman" w:hAnsi="Times New Roman" w:cs="Times New Roman"/>
          <w:w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w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denní</w:t>
      </w:r>
      <w:r w:rsidRPr="00286C63">
        <w:rPr>
          <w:rFonts w:ascii="Times New Roman" w:eastAsia="Times New Roman" w:hAnsi="Times New Roman" w:cs="Times New Roman"/>
          <w:w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formě</w:t>
      </w:r>
      <w:r w:rsidRPr="00286C63">
        <w:rPr>
          <w:rFonts w:ascii="Times New Roman" w:eastAsia="Times New Roman" w:hAnsi="Times New Roman" w:cs="Times New Roman"/>
          <w:w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studia,</w:t>
      </w:r>
    </w:p>
    <w:p w14:paraId="650BA0FC" w14:textId="77777777" w:rsidR="007576C1" w:rsidRPr="00286C63" w:rsidRDefault="007576C1" w:rsidP="00286C63">
      <w:pPr>
        <w:widowControl w:val="0"/>
        <w:numPr>
          <w:ilvl w:val="0"/>
          <w:numId w:val="17"/>
        </w:numPr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pokud</w:t>
      </w:r>
      <w:r w:rsidRPr="00286C63">
        <w:rPr>
          <w:rFonts w:ascii="Times New Roman" w:eastAsia="Times New Roman" w:hAnsi="Times New Roman" w:cs="Times New Roman"/>
          <w:w w:val="89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w w:val="89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nezaměstnaný, musí být v evidenci uchazečů o zaměstnání.</w:t>
      </w:r>
    </w:p>
    <w:p w14:paraId="0A2BD0CC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/>
          <w:spacing w:val="1"/>
          <w:sz w:val="24"/>
          <w:szCs w:val="24"/>
        </w:rPr>
      </w:pPr>
    </w:p>
    <w:p w14:paraId="4DF5CF24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Z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ákon</w:t>
      </w:r>
      <w:r w:rsidRPr="00286C63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>ný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zástupce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tuto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skutečnost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den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nástupu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doloží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některým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z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těchto</w:t>
      </w:r>
      <w:r w:rsidRPr="00286C6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dokumentů:</w:t>
      </w:r>
    </w:p>
    <w:p w14:paraId="6A187849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DFDABFF" wp14:editId="67BC395D">
                <wp:simplePos x="0" y="0"/>
                <wp:positionH relativeFrom="page">
                  <wp:posOffset>1348740</wp:posOffset>
                </wp:positionH>
                <wp:positionV relativeFrom="paragraph">
                  <wp:posOffset>33655</wp:posOffset>
                </wp:positionV>
                <wp:extent cx="5310505" cy="1577340"/>
                <wp:effectExtent l="0" t="0" r="0" b="0"/>
                <wp:wrapNone/>
                <wp:docPr id="168" name="TextBox1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310505" cy="157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1DFDAF" w14:textId="77777777" w:rsidR="007576C1" w:rsidRPr="0061665C" w:rsidRDefault="007576C1" w:rsidP="007576C1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kinsoku w:val="0"/>
                              <w:autoSpaceDE w:val="0"/>
                              <w:autoSpaceDN w:val="0"/>
                              <w:adjustRightInd w:val="0"/>
                              <w:spacing w:before="1"/>
                              <w:ind w:right="1"/>
                              <w:textAlignment w:val="baseline"/>
                              <w:rPr>
                                <w:rFonts w:ascii="Calibri" w:hAnsi="Calibri" w:cs="Calibri"/>
                              </w:rPr>
                            </w:pP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pracovní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smlouvou,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dohodou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pracovní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činnosti,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dohodou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provedení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práce, potvrzením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od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zaměstnavatele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existenci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pracovněprávního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nebo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obdobného vztahu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anebo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služebního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 xml:space="preserve">poměru, </w:t>
                            </w:r>
                          </w:p>
                          <w:p w14:paraId="4F99FF8F" w14:textId="19A3B935" w:rsidR="007576C1" w:rsidRPr="0061665C" w:rsidRDefault="007576C1" w:rsidP="007576C1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kinsoku w:val="0"/>
                              <w:autoSpaceDE w:val="0"/>
                              <w:autoSpaceDN w:val="0"/>
                              <w:adjustRightInd w:val="0"/>
                              <w:ind w:right="3"/>
                              <w:textAlignment w:val="baseline"/>
                              <w:rPr>
                                <w:rFonts w:ascii="Calibri" w:hAnsi="Calibri" w:cs="Calibri"/>
                              </w:rPr>
                            </w:pP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rodič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vykonávající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samostatně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výdělečnou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činnost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musí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6FE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doložit čestné prohlášení o této skutečnosti.</w:t>
                            </w:r>
                          </w:p>
                          <w:p w14:paraId="61EDFABF" w14:textId="77777777" w:rsidR="007576C1" w:rsidRPr="0061665C" w:rsidRDefault="007576C1" w:rsidP="007576C1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kinsoku w:val="0"/>
                              <w:wordWrap w:val="0"/>
                              <w:autoSpaceDE w:val="0"/>
                              <w:autoSpaceDN w:val="0"/>
                              <w:adjustRightInd w:val="0"/>
                              <w:spacing w:line="244" w:lineRule="auto"/>
                              <w:textAlignment w:val="baseline"/>
                              <w:rPr>
                                <w:rFonts w:ascii="Calibri" w:hAnsi="Calibri" w:cs="Calibri"/>
                              </w:rPr>
                            </w:pP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rodič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w w:val="7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studují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1"/>
                                <w:sz w:val="24"/>
                                <w:szCs w:val="24"/>
                              </w:rPr>
                              <w:t>cí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w w:val="7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denní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w w:val="7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studium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w w:val="7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doloží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w w:val="7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potvrzení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w w:val="7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w w:val="74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studiu,</w:t>
                            </w:r>
                          </w:p>
                          <w:p w14:paraId="01B95D83" w14:textId="77777777" w:rsidR="007576C1" w:rsidRPr="0061665C" w:rsidRDefault="007576C1" w:rsidP="007576C1">
                            <w:pPr>
                              <w:widowControl w:val="0"/>
                              <w:numPr>
                                <w:ilvl w:val="0"/>
                                <w:numId w:val="18"/>
                              </w:numPr>
                              <w:kinsoku w:val="0"/>
                              <w:autoSpaceDE w:val="0"/>
                              <w:autoSpaceDN w:val="0"/>
                              <w:adjustRightInd w:val="0"/>
                              <w:spacing w:before="1" w:line="237" w:lineRule="auto"/>
                              <w:ind w:hanging="425"/>
                              <w:textAlignment w:val="baseline"/>
                              <w:rPr>
                                <w:rFonts w:ascii="Calibri" w:hAnsi="Calibri" w:cs="Calibri"/>
                              </w:rPr>
                            </w:pP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nezaměstnaný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rodič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doloží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potvrzení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z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úřadu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práce,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že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je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veden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v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evidenci uchazečů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1665C">
                              <w:rPr>
                                <w:rFonts w:ascii="Calibri" w:eastAsia="Times New Roman" w:hAnsi="Calibri" w:cs="Calibri"/>
                                <w:sz w:val="24"/>
                                <w:szCs w:val="24"/>
                              </w:rPr>
                              <w:t xml:space="preserve">zaměstnání.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FDABFF" id="_x0000_t202" coordsize="21600,21600" o:spt="202" path="m,l,21600r21600,l21600,xe">
                <v:stroke joinstyle="miter"/>
                <v:path gradientshapeok="t" o:connecttype="rect"/>
              </v:shapetype>
              <v:shape id="TextBox168" o:spid="_x0000_s1026" type="#_x0000_t202" style="position:absolute;left:0;text-align:left;margin-left:106.2pt;margin-top:2.65pt;width:418.15pt;height:124.2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" filled="f" stroked="f">
                <o:lock v:ext="edit" aspectratio="t"/>
                <v:textbox inset="0,0,0,0">
                  <w:txbxContent>
                    <w:p w14:paraId="2E1DFDAF" w14:textId="77777777" w:rsidR="007576C1" w:rsidRPr="0061665C" w:rsidRDefault="007576C1" w:rsidP="007576C1">
                      <w:pPr>
                        <w:widowControl w:val="0"/>
                        <w:numPr>
                          <w:ilvl w:val="0"/>
                          <w:numId w:val="18"/>
                        </w:numPr>
                        <w:kinsoku w:val="0"/>
                        <w:autoSpaceDE w:val="0"/>
                        <w:autoSpaceDN w:val="0"/>
                        <w:adjustRightInd w:val="0"/>
                        <w:spacing w:before="1"/>
                        <w:ind w:right="1"/>
                        <w:textAlignment w:val="baseline"/>
                        <w:rPr>
                          <w:rFonts w:ascii="Calibri" w:hAnsi="Calibri" w:cs="Calibri"/>
                        </w:rPr>
                      </w:pP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pracovní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smlouvou,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dohodou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o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pracovní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činnosti,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dohodou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o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provedení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práce, potvrzením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od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zaměstnavatele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o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existenci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pracovněprávního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nebo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obdobného vztahu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anebo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služebního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 xml:space="preserve">poměru, </w:t>
                      </w:r>
                    </w:p>
                    <w:p w14:paraId="4F99FF8F" w14:textId="19A3B935" w:rsidR="007576C1" w:rsidRPr="0061665C" w:rsidRDefault="007576C1" w:rsidP="007576C1">
                      <w:pPr>
                        <w:widowControl w:val="0"/>
                        <w:numPr>
                          <w:ilvl w:val="0"/>
                          <w:numId w:val="18"/>
                        </w:numPr>
                        <w:kinsoku w:val="0"/>
                        <w:autoSpaceDE w:val="0"/>
                        <w:autoSpaceDN w:val="0"/>
                        <w:adjustRightInd w:val="0"/>
                        <w:ind w:right="3"/>
                        <w:textAlignment w:val="baseline"/>
                        <w:rPr>
                          <w:rFonts w:ascii="Calibri" w:hAnsi="Calibri" w:cs="Calibri"/>
                        </w:rPr>
                      </w:pP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rodič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vykonávající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samostatně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výdělečnou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činnost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musí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="00AD6FE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doložit čestné prohlášení o této skutečnosti.</w:t>
                      </w:r>
                    </w:p>
                    <w:p w14:paraId="61EDFABF" w14:textId="77777777" w:rsidR="007576C1" w:rsidRPr="0061665C" w:rsidRDefault="007576C1" w:rsidP="007576C1">
                      <w:pPr>
                        <w:widowControl w:val="0"/>
                        <w:numPr>
                          <w:ilvl w:val="0"/>
                          <w:numId w:val="18"/>
                        </w:numPr>
                        <w:kinsoku w:val="0"/>
                        <w:wordWrap w:val="0"/>
                        <w:autoSpaceDE w:val="0"/>
                        <w:autoSpaceDN w:val="0"/>
                        <w:adjustRightInd w:val="0"/>
                        <w:spacing w:line="244" w:lineRule="auto"/>
                        <w:textAlignment w:val="baseline"/>
                        <w:rPr>
                          <w:rFonts w:ascii="Calibri" w:hAnsi="Calibri" w:cs="Calibri"/>
                        </w:rPr>
                      </w:pP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rodič</w:t>
                      </w:r>
                      <w:r w:rsidRPr="0061665C">
                        <w:rPr>
                          <w:rFonts w:ascii="Calibri" w:eastAsia="Times New Roman" w:hAnsi="Calibri" w:cs="Calibri"/>
                          <w:w w:val="74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studují</w:t>
                      </w:r>
                      <w:r w:rsidRPr="0061665C">
                        <w:rPr>
                          <w:rFonts w:ascii="Calibri" w:eastAsia="Times New Roman" w:hAnsi="Calibri" w:cs="Calibri"/>
                          <w:spacing w:val="1"/>
                          <w:sz w:val="24"/>
                          <w:szCs w:val="24"/>
                        </w:rPr>
                        <w:t>cí</w:t>
                      </w:r>
                      <w:r w:rsidRPr="0061665C">
                        <w:rPr>
                          <w:rFonts w:ascii="Calibri" w:eastAsia="Times New Roman" w:hAnsi="Calibri" w:cs="Calibri"/>
                          <w:w w:val="74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denní</w:t>
                      </w:r>
                      <w:r w:rsidRPr="0061665C">
                        <w:rPr>
                          <w:rFonts w:ascii="Calibri" w:eastAsia="Times New Roman" w:hAnsi="Calibri" w:cs="Calibri"/>
                          <w:w w:val="74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studium</w:t>
                      </w:r>
                      <w:r w:rsidRPr="0061665C">
                        <w:rPr>
                          <w:rFonts w:ascii="Calibri" w:eastAsia="Times New Roman" w:hAnsi="Calibri" w:cs="Calibri"/>
                          <w:w w:val="74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doloží</w:t>
                      </w:r>
                      <w:r w:rsidRPr="0061665C">
                        <w:rPr>
                          <w:rFonts w:ascii="Calibri" w:eastAsia="Times New Roman" w:hAnsi="Calibri" w:cs="Calibri"/>
                          <w:w w:val="74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potvrzení</w:t>
                      </w:r>
                      <w:r w:rsidRPr="0061665C">
                        <w:rPr>
                          <w:rFonts w:ascii="Calibri" w:eastAsia="Times New Roman" w:hAnsi="Calibri" w:cs="Calibri"/>
                          <w:w w:val="74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o</w:t>
                      </w:r>
                      <w:r w:rsidRPr="0061665C">
                        <w:rPr>
                          <w:rFonts w:ascii="Calibri" w:eastAsia="Times New Roman" w:hAnsi="Calibri" w:cs="Calibri"/>
                          <w:w w:val="74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studiu,</w:t>
                      </w:r>
                    </w:p>
                    <w:p w14:paraId="01B95D83" w14:textId="77777777" w:rsidR="007576C1" w:rsidRPr="0061665C" w:rsidRDefault="007576C1" w:rsidP="007576C1">
                      <w:pPr>
                        <w:widowControl w:val="0"/>
                        <w:numPr>
                          <w:ilvl w:val="0"/>
                          <w:numId w:val="18"/>
                        </w:numPr>
                        <w:kinsoku w:val="0"/>
                        <w:autoSpaceDE w:val="0"/>
                        <w:autoSpaceDN w:val="0"/>
                        <w:adjustRightInd w:val="0"/>
                        <w:spacing w:before="1" w:line="237" w:lineRule="auto"/>
                        <w:ind w:hanging="425"/>
                        <w:textAlignment w:val="baseline"/>
                        <w:rPr>
                          <w:rFonts w:ascii="Calibri" w:hAnsi="Calibri" w:cs="Calibri"/>
                        </w:rPr>
                      </w:pP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nezaměstnaný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rodič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doloží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potvrzení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z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úřadu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práce,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že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je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veden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v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evidenci uchazečů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>o</w:t>
                      </w:r>
                      <w:r w:rsidRPr="0061665C">
                        <w:rPr>
                          <w:rFonts w:ascii="Calibri" w:eastAsia="Times New Roman" w:hAnsi="Calibri" w:cs="Calibri"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 w:rsidRPr="0061665C">
                        <w:rPr>
                          <w:rFonts w:ascii="Calibri" w:eastAsia="Times New Roman" w:hAnsi="Calibri" w:cs="Calibri"/>
                          <w:sz w:val="24"/>
                          <w:szCs w:val="24"/>
                        </w:rPr>
                        <w:t xml:space="preserve">zaměstnání.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7CB6B0D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1D6A617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2AEAE6E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02665EEC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C54369D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5BFFC53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13FBF71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5A009E0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5670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Každou</w:t>
      </w:r>
      <w:r w:rsidRPr="00286C6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změnu</w:t>
      </w:r>
      <w:r w:rsidRPr="00286C6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jsou</w:t>
      </w:r>
      <w:r w:rsidRPr="00286C6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>rodiče</w:t>
      </w:r>
      <w:r w:rsidRPr="00286C6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 xml:space="preserve">povinni </w:t>
      </w:r>
      <w:r w:rsidRPr="00286C63">
        <w:rPr>
          <w:rFonts w:ascii="Times New Roman" w:eastAsia="Times New Roman" w:hAnsi="Times New Roman" w:cs="Times New Roman"/>
          <w:b/>
          <w:w w:val="99"/>
          <w:sz w:val="24"/>
          <w:szCs w:val="24"/>
        </w:rPr>
        <w:t>d</w:t>
      </w:r>
      <w:r w:rsidRPr="00286C63">
        <w:rPr>
          <w:rFonts w:ascii="Times New Roman" w:eastAsia="Times New Roman" w:hAnsi="Times New Roman" w:cs="Times New Roman"/>
          <w:b/>
          <w:sz w:val="24"/>
          <w:szCs w:val="24"/>
        </w:rPr>
        <w:t xml:space="preserve">okumenty. </w:t>
      </w:r>
      <w:r w:rsidRPr="00286C6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AF19BEC" wp14:editId="61F77F3B">
                <wp:simplePos x="0" y="0"/>
                <wp:positionH relativeFrom="page">
                  <wp:posOffset>3350260</wp:posOffset>
                </wp:positionH>
                <wp:positionV relativeFrom="paragraph">
                  <wp:posOffset>0</wp:posOffset>
                </wp:positionV>
                <wp:extent cx="3310890" cy="175260"/>
                <wp:effectExtent l="0" t="0" r="0" b="0"/>
                <wp:wrapNone/>
                <wp:docPr id="182" name="TextBox18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310890" cy="1752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3D5CBC" w14:textId="77777777" w:rsidR="007576C1" w:rsidRDefault="007576C1" w:rsidP="007576C1">
                            <w:pPr>
                              <w:widowControl w:val="0"/>
                              <w:kinsoku w:val="0"/>
                              <w:wordWrap w:val="0"/>
                              <w:autoSpaceDE w:val="0"/>
                              <w:autoSpaceDN w:val="0"/>
                              <w:adjustRightInd w:val="0"/>
                              <w:spacing w:line="239" w:lineRule="auto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1"/>
                                <w:sz w:val="24"/>
                                <w:szCs w:val="24"/>
                              </w:rPr>
                              <w:t>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odkladně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nahlásit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zároveň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doložit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související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F19BEC" id="TextBox182" o:spid="_x0000_s1027" type="#_x0000_t202" style="position:absolute;left:0;text-align:left;margin-left:263.8pt;margin-top:0;width:260.7pt;height:13.8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" filled="f" stroked="f">
                <o:lock v:ext="edit" aspectratio="t"/>
                <v:textbox style="mso-fit-shape-to-text:t" inset="0,0,0,0">
                  <w:txbxContent>
                    <w:p w14:paraId="5A3D5CBC" w14:textId="77777777" w:rsidR="007576C1" w:rsidRDefault="007576C1" w:rsidP="007576C1">
                      <w:pPr>
                        <w:widowControl w:val="0"/>
                        <w:kinsoku w:val="0"/>
                        <w:wordWrap w:val="0"/>
                        <w:autoSpaceDE w:val="0"/>
                        <w:autoSpaceDN w:val="0"/>
                        <w:adjustRightInd w:val="0"/>
                        <w:spacing w:line="239" w:lineRule="auto"/>
                        <w:textAlignment w:val="baseline"/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pacing w:val="1"/>
                          <w:sz w:val="24"/>
                          <w:szCs w:val="24"/>
                        </w:rPr>
                        <w:t>ne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odkladně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nahlásit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zároveň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doložit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  <w:szCs w:val="24"/>
                        </w:rPr>
                        <w:t>související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7A79638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2" w:name="_Toc207557935"/>
      <w:r w:rsidRPr="00286C63">
        <w:rPr>
          <w:rFonts w:ascii="Times New Roman" w:eastAsia="Times New Roman" w:hAnsi="Times New Roman" w:cs="Times New Roman"/>
          <w:sz w:val="24"/>
          <w:szCs w:val="24"/>
        </w:rPr>
        <w:t>Vyúčtování</w:t>
      </w:r>
      <w:r w:rsidRPr="00286C63">
        <w:rPr>
          <w:rFonts w:ascii="Times New Roman" w:eastAsia="Times New Roman" w:hAnsi="Times New Roman" w:cs="Times New Roman"/>
          <w:w w:val="7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286C63">
        <w:rPr>
          <w:rFonts w:ascii="Times New Roman" w:eastAsia="Times New Roman" w:hAnsi="Times New Roman" w:cs="Times New Roman"/>
          <w:w w:val="7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služby</w:t>
      </w:r>
      <w:bookmarkEnd w:id="12"/>
    </w:p>
    <w:p w14:paraId="433A8C87" w14:textId="77777777" w:rsidR="007576C1" w:rsidRPr="00286C63" w:rsidRDefault="007576C1" w:rsidP="00286C63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     Vyúčtování stravného obdrží zákonný zástupce dvakrát ročně, vždy k 31.12. a 30.6., peníze jsou           </w:t>
      </w:r>
    </w:p>
    <w:p w14:paraId="382DFB00" w14:textId="77777777" w:rsidR="007576C1" w:rsidRPr="00286C63" w:rsidRDefault="007576C1" w:rsidP="00286C63">
      <w:pPr>
        <w:pStyle w:val="Bezmezer"/>
        <w:spacing w:line="276" w:lineRule="auto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     vráceny na účet, vždy v lednu a červenci. Způsob</w:t>
      </w:r>
      <w:r w:rsidRPr="00286C63">
        <w:rPr>
          <w:rFonts w:ascii="Times New Roman" w:hAnsi="Times New Roman" w:cs="Times New Roman"/>
          <w:spacing w:val="6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vyplácení přeplatku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je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se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zá</w:t>
      </w:r>
      <w:r w:rsidRPr="00286C63">
        <w:rPr>
          <w:rFonts w:ascii="Times New Roman" w:hAnsi="Times New Roman" w:cs="Times New Roman"/>
          <w:sz w:val="24"/>
          <w:szCs w:val="24"/>
        </w:rPr>
        <w:t>konn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ým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zá</w:t>
      </w:r>
      <w:r w:rsidRPr="00286C63">
        <w:rPr>
          <w:rFonts w:ascii="Times New Roman" w:hAnsi="Times New Roman" w:cs="Times New Roman"/>
          <w:sz w:val="24"/>
          <w:szCs w:val="24"/>
        </w:rPr>
        <w:t>stupce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5702EE50" w14:textId="77777777" w:rsidR="007576C1" w:rsidRPr="00286C63" w:rsidRDefault="007576C1" w:rsidP="00286C63">
      <w:pPr>
        <w:pStyle w:val="Bezmezer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    </w:t>
      </w:r>
      <w:r w:rsidRPr="00286C63">
        <w:rPr>
          <w:rFonts w:ascii="Times New Roman" w:hAnsi="Times New Roman" w:cs="Times New Roman"/>
          <w:sz w:val="24"/>
          <w:szCs w:val="24"/>
        </w:rPr>
        <w:t>projednáván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při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nástupu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do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 xml:space="preserve">služby. </w:t>
      </w:r>
    </w:p>
    <w:p w14:paraId="267D5F90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3" w:name="_Toc207557936"/>
      <w:r w:rsidRPr="00286C63">
        <w:rPr>
          <w:rFonts w:ascii="Times New Roman" w:eastAsia="Times New Roman" w:hAnsi="Times New Roman" w:cs="Times New Roman"/>
          <w:sz w:val="24"/>
          <w:szCs w:val="24"/>
        </w:rPr>
        <w:t>Péče</w:t>
      </w:r>
      <w:r w:rsidRPr="00286C63">
        <w:rPr>
          <w:rFonts w:ascii="Times New Roman" w:eastAsia="Times New Roman" w:hAnsi="Times New Roman" w:cs="Times New Roman"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286C63">
        <w:rPr>
          <w:rFonts w:ascii="Times New Roman" w:eastAsia="Times New Roman" w:hAnsi="Times New Roman" w:cs="Times New Roman"/>
          <w:w w:val="9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zdraví</w:t>
      </w:r>
      <w:bookmarkEnd w:id="13"/>
    </w:p>
    <w:p w14:paraId="32C7CB64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Do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ny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jsou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přijím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án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děti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zdravé,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bez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známek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infekčního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onemocnění</w:t>
      </w:r>
      <w:r w:rsidRPr="00286C63"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, jako jsou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horečka,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rý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ma,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ka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šel,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průjem,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vracení,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zánět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spojivek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apod.. Dítě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nesmí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být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zdrojem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infekce</w:t>
      </w:r>
      <w:r w:rsidRPr="00286C63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pro ostatní děti ani personál. </w:t>
      </w:r>
    </w:p>
    <w:p w14:paraId="35D27805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Před každodenním nástupem dítěte do dětské skupiny probíhá tzv. ranní filtr, kdy pečující osoba kontroluje, zda dítě nejeví žádné příznaky onemocnění. V případě výskytu jakýchkoli známek nemoci může být dítě dočasně vyřazeno z kolektivu.</w:t>
      </w:r>
    </w:p>
    <w:p w14:paraId="66533699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pacing w:val="12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osk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tovate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286C6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má</w:t>
      </w:r>
      <w:r w:rsidRPr="00286C6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právo</w:t>
      </w:r>
      <w:r w:rsidRPr="00286C6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nepřijmout</w:t>
      </w:r>
      <w:r w:rsidRPr="00286C6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ě</w:t>
      </w:r>
      <w:r w:rsidRPr="00286C6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ykazující</w:t>
      </w:r>
      <w:r w:rsidRPr="00286C6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příznaky akutního nebo infekčního onemocnění.</w:t>
      </w:r>
      <w:r w:rsidRPr="00286C6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případě sporné</w:t>
      </w:r>
      <w:r w:rsidRPr="00286C6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situa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ce</w:t>
      </w:r>
      <w:r w:rsidRPr="00286C6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mez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286C6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poskytovatelem</w:t>
      </w:r>
      <w:r w:rsidRPr="00286C6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zákonným</w:t>
      </w:r>
      <w:r w:rsidRPr="00286C6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zástupcem</w:t>
      </w:r>
      <w:r w:rsidRPr="00286C6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lze</w:t>
      </w:r>
      <w:r w:rsidRPr="00286C6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toto</w:t>
      </w:r>
      <w:r w:rsidRPr="00286C6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rozhodnutí</w:t>
      </w:r>
      <w:r w:rsidRPr="00286C63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přehodnotit na základě lékařského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potvrzení o aktuálním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dravotním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stavu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dítěte.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</w:p>
    <w:p w14:paraId="2162832B" w14:textId="77777777" w:rsidR="007576C1" w:rsidRPr="00286C63" w:rsidRDefault="007576C1" w:rsidP="00286C63">
      <w:pPr>
        <w:pStyle w:val="Nadpis1"/>
        <w:spacing w:before="0" w:line="276" w:lineRule="auto"/>
        <w:rPr>
          <w:rFonts w:ascii="Times New Roman" w:hAnsi="Times New Roman" w:cs="Times New Roman"/>
          <w:sz w:val="24"/>
          <w:szCs w:val="24"/>
        </w:rPr>
      </w:pPr>
      <w:bookmarkStart w:id="14" w:name="_Toc207557937"/>
      <w:r w:rsidRPr="00286C63">
        <w:rPr>
          <w:rFonts w:ascii="Times New Roman" w:hAnsi="Times New Roman" w:cs="Times New Roman"/>
          <w:sz w:val="24"/>
          <w:szCs w:val="24"/>
        </w:rPr>
        <w:lastRenderedPageBreak/>
        <w:t>Postup při onemocnění či úrazu</w:t>
      </w:r>
      <w:bookmarkEnd w:id="14"/>
    </w:p>
    <w:p w14:paraId="5B4EDE90" w14:textId="35A0392B" w:rsidR="007576C1" w:rsidRPr="00286C63" w:rsidRDefault="007576C1" w:rsidP="00286C63">
      <w:pPr>
        <w:spacing w:line="276" w:lineRule="auto"/>
        <w:jc w:val="both"/>
        <w:rPr>
          <w:rFonts w:ascii="Times New Roman" w:hAnsi="Times New Roman" w:cs="Times New Roman"/>
          <w:w w:val="95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V případě náhlého zhoršení zdravotního stavu dítěte v dětské skupině jsou zákonní zástupci neprodleně telefonicky kontaktováni. Jsou</w:t>
      </w:r>
      <w:r w:rsidRPr="00286C6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povinni</w:t>
      </w:r>
      <w:r w:rsidRPr="00286C6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si</w:t>
      </w:r>
      <w:r w:rsidRPr="00286C6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dítě</w:t>
      </w:r>
      <w:r w:rsidRPr="00286C6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co</w:t>
      </w:r>
      <w:r w:rsidRPr="00286C6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nejdříve</w:t>
      </w:r>
      <w:r w:rsidRPr="00286C6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vyzvednout,</w:t>
      </w:r>
      <w:r w:rsidRPr="00286C6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nebo</w:t>
      </w:r>
      <w:r w:rsidRPr="00286C6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zajistit</w:t>
      </w:r>
      <w:r w:rsidRPr="00286C63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vyzvednutí jinou</w:t>
      </w:r>
      <w:r w:rsidRPr="00286C6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pověřenou</w:t>
      </w:r>
      <w:r w:rsidRPr="00286C6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osobou. Pokud je</w:t>
      </w:r>
      <w:r w:rsidR="00E11ACF" w:rsidRPr="00286C63">
        <w:rPr>
          <w:rFonts w:ascii="Times New Roman" w:hAnsi="Times New Roman" w:cs="Times New Roman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 xml:space="preserve">to nezbytné, 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z</w:t>
      </w:r>
      <w:r w:rsidRPr="00286C63">
        <w:rPr>
          <w:rFonts w:ascii="Times New Roman" w:hAnsi="Times New Roman" w:cs="Times New Roman"/>
          <w:sz w:val="24"/>
          <w:szCs w:val="24"/>
        </w:rPr>
        <w:t>ajistí</w:t>
      </w:r>
      <w:r w:rsidRPr="00286C6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pečující</w:t>
      </w:r>
      <w:r w:rsidRPr="00286C6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osoba</w:t>
      </w:r>
      <w:r w:rsidRPr="00286C6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zdravotní</w:t>
      </w:r>
      <w:r w:rsidRPr="00286C63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 xml:space="preserve">péči, včetně přivolání 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ryc</w:t>
      </w:r>
      <w:r w:rsidRPr="00286C63">
        <w:rPr>
          <w:rFonts w:ascii="Times New Roman" w:hAnsi="Times New Roman" w:cs="Times New Roman"/>
          <w:sz w:val="24"/>
          <w:szCs w:val="24"/>
        </w:rPr>
        <w:t>hlé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zác</w:t>
      </w:r>
      <w:r w:rsidRPr="00286C63">
        <w:rPr>
          <w:rFonts w:ascii="Times New Roman" w:hAnsi="Times New Roman" w:cs="Times New Roman"/>
          <w:sz w:val="24"/>
          <w:szCs w:val="24"/>
        </w:rPr>
        <w:t>hrann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é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služby.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V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případě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úrazu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je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okamžitě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poskytnuta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první</w:t>
      </w:r>
      <w:r w:rsidRPr="00286C63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 xml:space="preserve">pomoc, následně je </w:t>
      </w:r>
      <w:r w:rsidRPr="00286C63">
        <w:rPr>
          <w:rFonts w:ascii="Times New Roman" w:hAnsi="Times New Roman" w:cs="Times New Roman"/>
          <w:w w:val="95"/>
          <w:sz w:val="24"/>
          <w:szCs w:val="24"/>
        </w:rPr>
        <w:t xml:space="preserve">informován </w:t>
      </w:r>
      <w:r w:rsidRPr="00286C63">
        <w:rPr>
          <w:rFonts w:ascii="Times New Roman" w:hAnsi="Times New Roman" w:cs="Times New Roman"/>
          <w:sz w:val="24"/>
          <w:szCs w:val="24"/>
        </w:rPr>
        <w:t>zákonný</w:t>
      </w:r>
      <w:r w:rsidRPr="00286C6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 xml:space="preserve">zástupce a situace je sním řešena individuálně. </w:t>
      </w:r>
      <w:r w:rsidRPr="00286C63">
        <w:rPr>
          <w:rFonts w:ascii="Times New Roman" w:hAnsi="Times New Roman" w:cs="Times New Roman"/>
          <w:w w:val="95"/>
          <w:sz w:val="24"/>
          <w:szCs w:val="24"/>
        </w:rPr>
        <w:t xml:space="preserve"> </w:t>
      </w:r>
    </w:p>
    <w:p w14:paraId="20EBC077" w14:textId="6DAE6BA3" w:rsidR="00794370" w:rsidRPr="00794370" w:rsidRDefault="007576C1" w:rsidP="0079437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pacing w:val="1"/>
          <w:sz w:val="24"/>
          <w:szCs w:val="24"/>
        </w:rPr>
        <w:t>Zá</w:t>
      </w:r>
      <w:r w:rsidRPr="00286C63">
        <w:rPr>
          <w:rFonts w:ascii="Times New Roman" w:hAnsi="Times New Roman" w:cs="Times New Roman"/>
          <w:sz w:val="24"/>
          <w:szCs w:val="24"/>
        </w:rPr>
        <w:t>konní</w:t>
      </w:r>
      <w:r w:rsidRPr="00286C6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zá</w:t>
      </w:r>
      <w:r w:rsidRPr="00286C63">
        <w:rPr>
          <w:rFonts w:ascii="Times New Roman" w:hAnsi="Times New Roman" w:cs="Times New Roman"/>
          <w:sz w:val="24"/>
          <w:szCs w:val="24"/>
        </w:rPr>
        <w:t>stupci</w:t>
      </w:r>
      <w:r w:rsidRPr="00286C63">
        <w:rPr>
          <w:rFonts w:ascii="Times New Roman" w:hAnsi="Times New Roman" w:cs="Times New Roman"/>
          <w:spacing w:val="10"/>
          <w:sz w:val="24"/>
          <w:szCs w:val="24"/>
        </w:rPr>
        <w:t xml:space="preserve"> mají povinnost </w:t>
      </w:r>
      <w:r w:rsidRPr="00286C63">
        <w:rPr>
          <w:rFonts w:ascii="Times New Roman" w:hAnsi="Times New Roman" w:cs="Times New Roman"/>
          <w:sz w:val="24"/>
          <w:szCs w:val="24"/>
        </w:rPr>
        <w:t>infor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movat</w:t>
      </w:r>
      <w:r w:rsidRPr="00286C6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pe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č</w:t>
      </w:r>
      <w:r w:rsidRPr="00286C63">
        <w:rPr>
          <w:rFonts w:ascii="Times New Roman" w:hAnsi="Times New Roman" w:cs="Times New Roman"/>
          <w:sz w:val="24"/>
          <w:szCs w:val="24"/>
        </w:rPr>
        <w:t>ují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cí</w:t>
      </w:r>
      <w:r w:rsidRPr="00286C6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osoby</w:t>
      </w:r>
      <w:r w:rsidRPr="00286C6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o</w:t>
      </w:r>
      <w:r w:rsidRPr="00286C6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změnách</w:t>
      </w:r>
      <w:r w:rsidRPr="00286C6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ve</w:t>
      </w:r>
      <w:r w:rsidRPr="00286C6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zdravotním</w:t>
      </w:r>
      <w:r w:rsidRPr="00286C6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stavu</w:t>
      </w:r>
      <w:r w:rsidRPr="00286C6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dítěte, zejména o chronických onemocnění</w:t>
      </w:r>
      <w:r w:rsidRPr="00286C63">
        <w:rPr>
          <w:rFonts w:ascii="Times New Roman" w:hAnsi="Times New Roman" w:cs="Times New Roman"/>
          <w:spacing w:val="40"/>
          <w:sz w:val="24"/>
          <w:szCs w:val="24"/>
        </w:rPr>
        <w:t xml:space="preserve"> (</w:t>
      </w:r>
      <w:r w:rsidRPr="00286C63">
        <w:rPr>
          <w:rFonts w:ascii="Times New Roman" w:hAnsi="Times New Roman" w:cs="Times New Roman"/>
          <w:sz w:val="24"/>
          <w:szCs w:val="24"/>
        </w:rPr>
        <w:t>např.</w:t>
      </w:r>
      <w:r w:rsidRPr="00286C6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alergie,</w:t>
      </w:r>
      <w:r w:rsidRPr="00286C6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astma,</w:t>
      </w:r>
      <w:r w:rsidRPr="00286C6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riziko šokových stavů</w:t>
      </w:r>
      <w:r w:rsidRPr="00286C6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apod.)</w:t>
      </w:r>
      <w:r w:rsidRPr="00286C6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či</w:t>
      </w:r>
      <w:r w:rsidRPr="00286C6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o</w:t>
      </w:r>
      <w:r w:rsidRPr="00286C6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událostech,</w:t>
      </w:r>
      <w:r w:rsidRPr="00286C6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které</w:t>
      </w:r>
      <w:r w:rsidRPr="00286C63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by mohl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ovlivnit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ps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hAnsi="Times New Roman" w:cs="Times New Roman"/>
          <w:sz w:val="24"/>
          <w:szCs w:val="24"/>
        </w:rPr>
        <w:t>chický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či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fyzický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stav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dítěte.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Dítěti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v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skupině</w:t>
      </w:r>
      <w:r w:rsidRPr="00286C63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 xml:space="preserve">se nepodávají 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žá</w:t>
      </w:r>
      <w:r w:rsidRPr="00286C63">
        <w:rPr>
          <w:rFonts w:ascii="Times New Roman" w:hAnsi="Times New Roman" w:cs="Times New Roman"/>
          <w:sz w:val="24"/>
          <w:szCs w:val="24"/>
        </w:rPr>
        <w:t>dné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lék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(kapk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na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pacing w:val="1"/>
          <w:sz w:val="24"/>
          <w:szCs w:val="24"/>
        </w:rPr>
        <w:t>k</w:t>
      </w:r>
      <w:r w:rsidRPr="00286C63">
        <w:rPr>
          <w:rFonts w:ascii="Times New Roman" w:hAnsi="Times New Roman" w:cs="Times New Roman"/>
          <w:sz w:val="24"/>
          <w:szCs w:val="24"/>
        </w:rPr>
        <w:t>ašel,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do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nosu,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antibiotika</w:t>
      </w:r>
      <w:r w:rsidRPr="00286C6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apod.).</w:t>
      </w:r>
    </w:p>
    <w:p w14:paraId="0F43622F" w14:textId="77777777" w:rsidR="00794370" w:rsidRPr="00794370" w:rsidRDefault="00794370" w:rsidP="0079437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4370">
        <w:rPr>
          <w:rFonts w:ascii="Times New Roman" w:hAnsi="Times New Roman" w:cs="Times New Roman"/>
          <w:sz w:val="24"/>
          <w:szCs w:val="24"/>
        </w:rPr>
        <w:t xml:space="preserve">V případě úrazu je pečující osoba povinna zajistit dítěti prvotní ošetření, případně i lékařské vyšetření. Bezodkladně jsou o úrazu informováni zákonní zástupci dítěte. Pečující osoba zajistí zápis do knihy úrazů do 24 hodin. Za daný úraz je považován úraz, který se stal v přímé souvislosti s výchovně vzdělávací činností (v dětské skupině, při akcích konaných dětskou skupinou mimo zařízení) od doby převzetí do doby předání dítěte zákonnému zástupci či pověřené osobě. </w:t>
      </w:r>
    </w:p>
    <w:p w14:paraId="7BBD2143" w14:textId="271A6D75" w:rsidR="007576C1" w:rsidRPr="00286C63" w:rsidRDefault="00794370" w:rsidP="00794370">
      <w:pPr>
        <w:spacing w:line="276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794370">
        <w:rPr>
          <w:rFonts w:ascii="Times New Roman" w:hAnsi="Times New Roman" w:cs="Times New Roman"/>
          <w:sz w:val="24"/>
          <w:szCs w:val="24"/>
        </w:rPr>
        <w:t xml:space="preserve">Vyjmutí přisátého </w:t>
      </w:r>
      <w:r w:rsidRPr="00794370">
        <w:rPr>
          <w:rFonts w:ascii="Times New Roman" w:hAnsi="Times New Roman" w:cs="Times New Roman"/>
          <w:i/>
          <w:iCs/>
          <w:sz w:val="24"/>
          <w:szCs w:val="24"/>
        </w:rPr>
        <w:t xml:space="preserve">klíštěte </w:t>
      </w:r>
      <w:r w:rsidRPr="00794370">
        <w:rPr>
          <w:rFonts w:ascii="Times New Roman" w:hAnsi="Times New Roman" w:cs="Times New Roman"/>
          <w:sz w:val="24"/>
          <w:szCs w:val="24"/>
        </w:rPr>
        <w:t>ani odstraňování vší nespadá do urgentní pomoci. Lékárnička pro poskytnutí první pomoci je součástí povinného vybavení zařízení.</w:t>
      </w:r>
    </w:p>
    <w:p w14:paraId="21B1F736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5" w:name="_Toc207557938"/>
      <w:r w:rsidRPr="00286C63">
        <w:rPr>
          <w:rFonts w:ascii="Times New Roman" w:hAnsi="Times New Roman" w:cs="Times New Roman"/>
          <w:sz w:val="24"/>
          <w:szCs w:val="24"/>
        </w:rPr>
        <w:t>Očkování</w:t>
      </w:r>
      <w:bookmarkEnd w:id="15"/>
    </w:p>
    <w:p w14:paraId="43658D70" w14:textId="77777777" w:rsidR="007576C1" w:rsidRPr="00286C63" w:rsidRDefault="007576C1" w:rsidP="00286C6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Do</w:t>
      </w:r>
      <w:r w:rsidRPr="00286C6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skupiny</w:t>
      </w:r>
      <w:r w:rsidRPr="00286C6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může</w:t>
      </w:r>
      <w:r w:rsidRPr="00286C6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být</w:t>
      </w:r>
      <w:r w:rsidRPr="00286C6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přijato</w:t>
      </w:r>
      <w:r w:rsidRPr="00286C6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pouze</w:t>
      </w:r>
      <w:r w:rsidRPr="00286C6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dítě:</w:t>
      </w:r>
    </w:p>
    <w:p w14:paraId="29EFCBB8" w14:textId="77777777" w:rsidR="007576C1" w:rsidRPr="00286C63" w:rsidRDefault="007576C1" w:rsidP="00286C63">
      <w:pPr>
        <w:pStyle w:val="Odstavecseseznamem"/>
        <w:numPr>
          <w:ilvl w:val="0"/>
          <w:numId w:val="45"/>
        </w:numPr>
        <w:spacing w:line="276" w:lineRule="auto"/>
        <w:jc w:val="both"/>
        <w:rPr>
          <w:rFonts w:ascii="Times New Roman" w:eastAsia="Times New Roman" w:hAnsi="Times New Roman" w:cs="Times New Roman"/>
          <w:spacing w:val="33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které</w:t>
      </w:r>
      <w:r w:rsidRPr="00286C6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286C6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podrobilo pravidelnému</w:t>
      </w:r>
      <w:r w:rsidRPr="00286C63">
        <w:rPr>
          <w:rFonts w:ascii="Times New Roman" w:eastAsia="Times New Roman" w:hAnsi="Times New Roman" w:cs="Times New Roman"/>
          <w:spacing w:val="14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očkování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,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</w:p>
    <w:p w14:paraId="6F671700" w14:textId="77777777" w:rsidR="007576C1" w:rsidRPr="00286C63" w:rsidRDefault="007576C1" w:rsidP="00286C63">
      <w:pPr>
        <w:pStyle w:val="Odstavecseseznamem"/>
        <w:numPr>
          <w:ilvl w:val="0"/>
          <w:numId w:val="45"/>
        </w:numPr>
        <w:spacing w:line="276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má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doklad,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že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proti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náka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imunní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</w:p>
    <w:p w14:paraId="60EA4DF0" w14:textId="77777777" w:rsidR="007576C1" w:rsidRPr="00286C63" w:rsidRDefault="007576C1" w:rsidP="00286C63">
      <w:pPr>
        <w:pStyle w:val="Odstavecseseznamem"/>
        <w:numPr>
          <w:ilvl w:val="0"/>
          <w:numId w:val="45"/>
        </w:numPr>
        <w:spacing w:line="276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nebo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nemůže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očkování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podrobit</w:t>
      </w:r>
      <w:r w:rsidRPr="00286C63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 trvalou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kontraindikaci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(§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zákona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č.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258/2000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Sb.,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ochraně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veřejného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zdraví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286C63"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změně některých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souvisejících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zákonů).</w:t>
      </w:r>
    </w:p>
    <w:p w14:paraId="17BCE29B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44E15CC" w14:textId="77777777" w:rsidR="007576C1" w:rsidRPr="00286C63" w:rsidRDefault="007576C1" w:rsidP="00286C63">
      <w:pPr>
        <w:pStyle w:val="Nadpis1"/>
        <w:spacing w:before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6" w:name="_Toc207557939"/>
      <w:r w:rsidRPr="00286C63">
        <w:rPr>
          <w:rFonts w:ascii="Times New Roman" w:eastAsia="Times New Roman" w:hAnsi="Times New Roman" w:cs="Times New Roman"/>
          <w:sz w:val="24"/>
          <w:szCs w:val="24"/>
        </w:rPr>
        <w:t>Předávání a přebírání dětí</w:t>
      </w:r>
      <w:bookmarkEnd w:id="16"/>
    </w:p>
    <w:p w14:paraId="02A70383" w14:textId="77777777" w:rsidR="007576C1" w:rsidRPr="00286C63" w:rsidRDefault="007576C1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Poskytovatel služby péče o dítě v dětské skupině zajišťuje bezpečnost a ochranu zdraví dětí v souladu s § 5 odst. 2 písm. a) zákona č. 247/2014 Sb. po dobu, kdy dítě přebírá od zákonného </w:t>
      </w:r>
      <w:r w:rsidRPr="00286C63">
        <w:rPr>
          <w:rFonts w:ascii="Times New Roman" w:hAnsi="Times New Roman" w:cs="Times New Roman"/>
          <w:sz w:val="24"/>
          <w:szCs w:val="24"/>
        </w:rPr>
        <w:tab/>
        <w:t xml:space="preserve">zástupce nebo jím pověřené osoby, až do doby, kdy dítě předá zpět zákonnému zástupci </w:t>
      </w:r>
      <w:r w:rsidRPr="00286C63">
        <w:rPr>
          <w:rFonts w:ascii="Times New Roman" w:hAnsi="Times New Roman" w:cs="Times New Roman"/>
          <w:sz w:val="24"/>
          <w:szCs w:val="24"/>
        </w:rPr>
        <w:tab/>
        <w:t>nebo jím pověřené osobě.</w:t>
      </w:r>
    </w:p>
    <w:p w14:paraId="5C3E683E" w14:textId="77777777" w:rsidR="007576C1" w:rsidRPr="00286C63" w:rsidRDefault="007576C1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320072" w14:textId="77777777" w:rsidR="007576C1" w:rsidRPr="00286C63" w:rsidRDefault="007576C1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Zákonný zástupce je povinen dítě osobně předat a převzít od pečující osoby. V případě, že dítě nebude vyzvedávat zákonný zástupce, je nutné předložit písemné pověření k předání dítěte jiné osobě, podepsané zákonným zástupcem viz. Pověření zákonných zástupců dítěte. Bez písemného pověření nelze dítě jiné osobě předat.</w:t>
      </w:r>
    </w:p>
    <w:p w14:paraId="5647F1CD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7" w:name="_Toc207557940"/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Omlouván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í</w:t>
      </w:r>
      <w:r w:rsidRPr="00286C63">
        <w:rPr>
          <w:rFonts w:ascii="Times New Roman" w:eastAsia="Times New Roman" w:hAnsi="Times New Roman" w:cs="Times New Roman"/>
          <w:w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absencí</w:t>
      </w:r>
      <w:bookmarkEnd w:id="17"/>
    </w:p>
    <w:p w14:paraId="21141DE4" w14:textId="223B3C4B" w:rsidR="007576C1" w:rsidRPr="00286C63" w:rsidRDefault="007576C1" w:rsidP="00286C63">
      <w:pPr>
        <w:spacing w:line="276" w:lineRule="auto"/>
        <w:jc w:val="both"/>
        <w:rPr>
          <w:rFonts w:ascii="Times New Roman" w:hAnsi="Times New Roman" w:cs="Times New Roman"/>
          <w:spacing w:val="12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Zákonný zástupce je povinen hlásit nepřítomnost dítěte v aplikaci „Naše MŠ“, e-mailem na adresu: </w:t>
      </w:r>
      <w:hyperlink r:id="rId10" w:history="1">
        <w:r w:rsidR="00E11ACF" w:rsidRPr="00286C63">
          <w:rPr>
            <w:rStyle w:val="Hypertextovodkaz"/>
            <w:rFonts w:ascii="Times New Roman" w:eastAsia="Times New Roman" w:hAnsi="Times New Roman" w:cs="Times New Roman"/>
            <w:spacing w:val="1"/>
            <w:sz w:val="24"/>
            <w:szCs w:val="24"/>
          </w:rPr>
          <w:t>dschaloupka@novarole.cz</w:t>
        </w:r>
      </w:hyperlink>
      <w:r w:rsidR="00E11ACF"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 xml:space="preserve"> nebo telefonicky na čísle </w:t>
      </w:r>
      <w:r w:rsidR="00583370">
        <w:rPr>
          <w:rFonts w:ascii="Times New Roman" w:hAnsi="Times New Roman" w:cs="Times New Roman"/>
          <w:sz w:val="24"/>
          <w:szCs w:val="24"/>
        </w:rPr>
        <w:t>určené jejich DS</w:t>
      </w:r>
      <w:r w:rsidRPr="00286C63">
        <w:rPr>
          <w:rFonts w:ascii="Times New Roman" w:hAnsi="Times New Roman" w:cs="Times New Roman"/>
          <w:sz w:val="24"/>
          <w:szCs w:val="24"/>
        </w:rPr>
        <w:t>. Celodenní</w:t>
      </w:r>
      <w:r w:rsidRPr="00286C63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nepřítomnost</w:t>
      </w:r>
      <w:r w:rsidRPr="00286C63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či</w:t>
      </w:r>
      <w:r w:rsidRPr="00286C63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dřívější</w:t>
      </w:r>
      <w:r w:rsidRPr="00286C63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odchod</w:t>
      </w:r>
      <w:r w:rsidRPr="00286C63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je</w:t>
      </w:r>
      <w:r w:rsidRPr="00286C63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nezbytné</w:t>
      </w:r>
      <w:r w:rsidRPr="00286C63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oznámit</w:t>
      </w:r>
      <w:r w:rsidRPr="00286C63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nejpozději</w:t>
      </w:r>
      <w:r w:rsidRPr="00286C63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do</w:t>
      </w:r>
      <w:r w:rsidRPr="00286C6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7:45</w:t>
      </w:r>
      <w:r w:rsidRPr="00286C6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hod.</w:t>
      </w:r>
      <w:r w:rsidRPr="00286C63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</w:p>
    <w:p w14:paraId="1BCB7432" w14:textId="77777777" w:rsidR="007576C1" w:rsidRPr="00286C63" w:rsidRDefault="007576C1" w:rsidP="00286C63">
      <w:pPr>
        <w:spacing w:line="276" w:lineRule="auto"/>
        <w:jc w:val="both"/>
        <w:rPr>
          <w:rFonts w:ascii="Times New Roman" w:hAnsi="Times New Roman" w:cs="Times New Roman"/>
          <w:b/>
          <w:spacing w:val="12"/>
          <w:sz w:val="24"/>
          <w:szCs w:val="24"/>
        </w:rPr>
      </w:pPr>
      <w:r w:rsidRPr="00286C63">
        <w:rPr>
          <w:rFonts w:ascii="Times New Roman" w:hAnsi="Times New Roman" w:cs="Times New Roman"/>
          <w:b/>
          <w:spacing w:val="12"/>
          <w:sz w:val="24"/>
          <w:szCs w:val="24"/>
        </w:rPr>
        <w:t>Na příklad:</w:t>
      </w:r>
    </w:p>
    <w:p w14:paraId="044E6450" w14:textId="46C1F65F" w:rsidR="007576C1" w:rsidRPr="00286C63" w:rsidRDefault="007576C1" w:rsidP="00286C63">
      <w:pPr>
        <w:pStyle w:val="Odstavecseseznamem"/>
        <w:numPr>
          <w:ilvl w:val="0"/>
          <w:numId w:val="46"/>
        </w:numPr>
        <w:spacing w:line="276" w:lineRule="auto"/>
        <w:jc w:val="both"/>
        <w:rPr>
          <w:rFonts w:ascii="Times New Roman" w:hAnsi="Times New Roman" w:cs="Times New Roman"/>
          <w:w w:val="91"/>
          <w:sz w:val="24"/>
          <w:szCs w:val="24"/>
        </w:rPr>
      </w:pPr>
      <w:r w:rsidRPr="00286C63">
        <w:rPr>
          <w:rFonts w:ascii="Times New Roman" w:hAnsi="Times New Roman" w:cs="Times New Roman"/>
          <w:bCs/>
          <w:sz w:val="24"/>
          <w:szCs w:val="24"/>
        </w:rPr>
        <w:lastRenderedPageBreak/>
        <w:t>pro</w:t>
      </w:r>
      <w:r w:rsidRPr="00286C63">
        <w:rPr>
          <w:rFonts w:ascii="Times New Roman" w:hAnsi="Times New Roman" w:cs="Times New Roman"/>
          <w:bCs/>
          <w:w w:val="8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bCs/>
          <w:sz w:val="24"/>
          <w:szCs w:val="24"/>
        </w:rPr>
        <w:t>vrácení</w:t>
      </w:r>
      <w:r w:rsidRPr="00286C63">
        <w:rPr>
          <w:rFonts w:ascii="Times New Roman" w:hAnsi="Times New Roman" w:cs="Times New Roman"/>
          <w:bCs/>
          <w:w w:val="8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bCs/>
          <w:sz w:val="24"/>
          <w:szCs w:val="24"/>
        </w:rPr>
        <w:t>platby</w:t>
      </w:r>
      <w:r w:rsidRPr="00286C63">
        <w:rPr>
          <w:rFonts w:ascii="Times New Roman" w:hAnsi="Times New Roman" w:cs="Times New Roman"/>
          <w:bCs/>
          <w:w w:val="8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bCs/>
          <w:sz w:val="24"/>
          <w:szCs w:val="24"/>
        </w:rPr>
        <w:t>za</w:t>
      </w:r>
      <w:r w:rsidRPr="00286C63">
        <w:rPr>
          <w:rFonts w:ascii="Times New Roman" w:hAnsi="Times New Roman" w:cs="Times New Roman"/>
          <w:bCs/>
          <w:w w:val="8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bCs/>
          <w:sz w:val="24"/>
          <w:szCs w:val="24"/>
        </w:rPr>
        <w:t>stravné</w:t>
      </w:r>
      <w:r w:rsidRPr="00286C63">
        <w:rPr>
          <w:rFonts w:ascii="Times New Roman" w:hAnsi="Times New Roman" w:cs="Times New Roman"/>
          <w:bCs/>
          <w:w w:val="8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bCs/>
          <w:sz w:val="24"/>
          <w:szCs w:val="24"/>
        </w:rPr>
        <w:t>postačí</w:t>
      </w:r>
      <w:r w:rsidRPr="00286C63">
        <w:rPr>
          <w:rFonts w:ascii="Times New Roman" w:hAnsi="Times New Roman" w:cs="Times New Roman"/>
          <w:bCs/>
          <w:w w:val="8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bCs/>
          <w:sz w:val="24"/>
          <w:szCs w:val="24"/>
        </w:rPr>
        <w:t>dítě</w:t>
      </w:r>
      <w:r w:rsidRPr="00286C63">
        <w:rPr>
          <w:rFonts w:ascii="Times New Roman" w:hAnsi="Times New Roman" w:cs="Times New Roman"/>
          <w:bCs/>
          <w:w w:val="87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bCs/>
          <w:sz w:val="24"/>
          <w:szCs w:val="24"/>
        </w:rPr>
        <w:t>omluvit do</w:t>
      </w:r>
      <w:r w:rsidRPr="00286C63">
        <w:rPr>
          <w:rFonts w:ascii="Times New Roman" w:hAnsi="Times New Roman" w:cs="Times New Roman"/>
          <w:bCs/>
          <w:spacing w:val="3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bCs/>
          <w:sz w:val="24"/>
          <w:szCs w:val="24"/>
        </w:rPr>
        <w:t>7:45</w:t>
      </w:r>
      <w:r w:rsidRPr="00286C63">
        <w:rPr>
          <w:rFonts w:ascii="Times New Roman" w:hAnsi="Times New Roman" w:cs="Times New Roman"/>
          <w:bCs/>
          <w:spacing w:val="3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bCs/>
          <w:sz w:val="24"/>
          <w:szCs w:val="24"/>
        </w:rPr>
        <w:t>hod</w:t>
      </w:r>
      <w:r w:rsidR="002B118E" w:rsidRPr="00286C63">
        <w:rPr>
          <w:rFonts w:ascii="Times New Roman" w:hAnsi="Times New Roman" w:cs="Times New Roman"/>
          <w:bCs/>
          <w:sz w:val="24"/>
          <w:szCs w:val="24"/>
        </w:rPr>
        <w:t>, téhož dne.</w:t>
      </w:r>
      <w:r w:rsidRPr="00286C63">
        <w:rPr>
          <w:rFonts w:ascii="Times New Roman" w:hAnsi="Times New Roman" w:cs="Times New Roman"/>
          <w:bCs/>
          <w:spacing w:val="35"/>
          <w:sz w:val="24"/>
          <w:szCs w:val="24"/>
        </w:rPr>
        <w:t xml:space="preserve"> </w:t>
      </w:r>
    </w:p>
    <w:p w14:paraId="4E6B1300" w14:textId="77777777" w:rsidR="007576C1" w:rsidRPr="00286C63" w:rsidRDefault="007576C1" w:rsidP="00286C63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Pokud není nepřítomnost oznámena včas, nebo není oznámena vůbec,</w:t>
      </w:r>
      <w:r w:rsidRPr="00286C63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nevzniká</w:t>
      </w:r>
      <w:r w:rsidRPr="00286C63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zákonnému</w:t>
      </w:r>
      <w:r w:rsidRPr="00286C63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zástupci nárok na vrácení platby za stravné.</w:t>
      </w:r>
    </w:p>
    <w:p w14:paraId="7CC4BAD7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8" w:name="_Toc207557941"/>
      <w:r w:rsidRPr="00286C63">
        <w:rPr>
          <w:rFonts w:ascii="Times New Roman" w:eastAsia="Times New Roman" w:hAnsi="Times New Roman" w:cs="Times New Roman"/>
          <w:sz w:val="24"/>
          <w:szCs w:val="24"/>
        </w:rPr>
        <w:t>Doporuče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í</w:t>
      </w:r>
      <w:r w:rsidRPr="00286C63">
        <w:rPr>
          <w:rFonts w:ascii="Times New Roman" w:eastAsia="Times New Roman" w:hAnsi="Times New Roman" w:cs="Times New Roman"/>
          <w:w w:val="7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286C63">
        <w:rPr>
          <w:rFonts w:ascii="Times New Roman" w:eastAsia="Times New Roman" w:hAnsi="Times New Roman" w:cs="Times New Roman"/>
          <w:w w:val="7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rodiče</w:t>
      </w:r>
      <w:r w:rsidRPr="00286C63">
        <w:rPr>
          <w:rFonts w:ascii="Times New Roman" w:eastAsia="Times New Roman" w:hAnsi="Times New Roman" w:cs="Times New Roman"/>
          <w:w w:val="7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86C63">
        <w:rPr>
          <w:rFonts w:ascii="Times New Roman" w:eastAsia="Times New Roman" w:hAnsi="Times New Roman" w:cs="Times New Roman"/>
          <w:w w:val="7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povinné</w:t>
      </w:r>
      <w:r w:rsidRPr="00286C63">
        <w:rPr>
          <w:rFonts w:ascii="Times New Roman" w:eastAsia="Times New Roman" w:hAnsi="Times New Roman" w:cs="Times New Roman"/>
          <w:w w:val="7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vybavení</w:t>
      </w:r>
      <w:r w:rsidRPr="00286C63">
        <w:rPr>
          <w:rFonts w:ascii="Times New Roman" w:eastAsia="Times New Roman" w:hAnsi="Times New Roman" w:cs="Times New Roman"/>
          <w:w w:val="7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</w:t>
      </w:r>
      <w:bookmarkEnd w:id="18"/>
    </w:p>
    <w:p w14:paraId="2240D420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pacing w:val="10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Dítě</w:t>
      </w:r>
      <w:r w:rsidRPr="00286C6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by</w:t>
      </w:r>
      <w:r w:rsidRPr="00286C6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mělo</w:t>
      </w:r>
      <w:r w:rsidRPr="00286C6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mít dostatek</w:t>
      </w:r>
      <w:r w:rsidRPr="00286C6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p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ohodlného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oblečení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pobyt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herně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také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vhodné oblečení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pobytu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venku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přizpůsobené aktuálnímu počasí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(v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letním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období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pokrývku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hlavy,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zimě</w:t>
      </w:r>
      <w:r w:rsidRPr="00286C63">
        <w:rPr>
          <w:rFonts w:ascii="Times New Roman" w:eastAsia="Times New Roman" w:hAnsi="Times New Roman" w:cs="Times New Roman"/>
          <w:spacing w:val="5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palcové rukavice,</w:t>
      </w:r>
      <w:r w:rsidRPr="00286C6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čepici</w:t>
      </w:r>
      <w:r w:rsidRPr="00286C6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teplé</w:t>
      </w:r>
      <w:r w:rsidRPr="00286C6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oblečení).</w:t>
      </w:r>
      <w:r w:rsidRPr="00286C6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 </w:t>
      </w:r>
    </w:p>
    <w:p w14:paraId="2C169995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Obuv musí být bezpečná a pevná – doporučujeme přezůvky s pevnou patou (nejsou</w:t>
      </w:r>
      <w:r w:rsidRPr="00286C6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vhodné pantofle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letní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gu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mová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obuv)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  <w:r w:rsidRPr="00286C63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Dále</w:t>
      </w:r>
      <w:r w:rsidRPr="00286C6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doporučujeme</w:t>
      </w:r>
      <w:r w:rsidRPr="00286C6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přinést</w:t>
      </w:r>
      <w:r w:rsidRPr="00286C6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náhradní</w:t>
      </w:r>
      <w:r w:rsidRPr="00286C6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oblečení</w:t>
      </w:r>
      <w:r w:rsidRPr="00286C63">
        <w:rPr>
          <w:rFonts w:ascii="Times New Roman" w:eastAsia="Times New Roman" w:hAnsi="Times New Roman" w:cs="Times New Roman"/>
          <w:spacing w:val="1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(spodní prádlo,</w:t>
      </w:r>
      <w:r w:rsidRPr="00286C6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tričko,</w:t>
      </w:r>
      <w:r w:rsidRPr="00286C6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tepláky,</w:t>
      </w:r>
      <w:r w:rsidRPr="00286C6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ponožky</w:t>
      </w:r>
      <w:r w:rsidRPr="00286C63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apod.), které bude uloženo v označené skřínce. Pro odpolední odpočinek je třeba pyžamo, které se mění</w:t>
      </w:r>
      <w:r w:rsidRPr="00286C6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1x</w:t>
      </w:r>
      <w:r w:rsidRPr="00286C6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týdně. V případě znečištění během dne je nutné výměnu provést ihned, rodiče jsou o této skutečnosti informováni.</w:t>
      </w:r>
      <w:r w:rsidRPr="00286C6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Veškeré</w:t>
      </w: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ošacení, obuv i osobní věci musí být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 w:rsidRPr="00286C63">
        <w:rPr>
          <w:rFonts w:ascii="Times New Roman" w:eastAsia="Times New Roman" w:hAnsi="Times New Roman" w:cs="Times New Roman"/>
          <w:b/>
          <w:bCs/>
          <w:sz w:val="24"/>
          <w:szCs w:val="24"/>
        </w:rPr>
        <w:t>odepsané !</w:t>
      </w:r>
      <w:r w:rsidRPr="00286C63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Pokud</w:t>
      </w:r>
      <w:r w:rsidRPr="00286C6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</w:t>
      </w:r>
      <w:r w:rsidRPr="00286C6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používá pleny, je rodič povinen zajistit:</w:t>
      </w:r>
    </w:p>
    <w:p w14:paraId="461D1B59" w14:textId="77777777" w:rsidR="002B118E" w:rsidRPr="00286C63" w:rsidRDefault="002B118E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7A0EA751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7"/>
        </w:numPr>
        <w:kinsoku w:val="0"/>
        <w:autoSpaceDE w:val="0"/>
        <w:autoSpaceDN w:val="0"/>
        <w:adjustRightInd w:val="0"/>
        <w:spacing w:line="276" w:lineRule="auto"/>
        <w:ind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dostatečné</w:t>
      </w:r>
      <w:r w:rsidRPr="00286C63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množství jednorázových plen, </w:t>
      </w:r>
    </w:p>
    <w:p w14:paraId="1F35C57D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7"/>
        </w:numPr>
        <w:kinsoku w:val="0"/>
        <w:autoSpaceDE w:val="0"/>
        <w:autoSpaceDN w:val="0"/>
        <w:adjustRightInd w:val="0"/>
        <w:spacing w:line="276" w:lineRule="auto"/>
        <w:ind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vlhčené ubrousky a ochranný dětský krém na citlivou pokožku.</w:t>
      </w:r>
    </w:p>
    <w:p w14:paraId="6CE61803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Vše je uloženo ve skřínce dítěte, pečující osoby informují zákonné zástupce o potřebě doplnění.</w:t>
      </w:r>
    </w:p>
    <w:p w14:paraId="52340F7E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Žádáme,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aby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děti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nenosil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žádné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šperky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(náušnice,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řetízky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apod.) a cennosti, za jejich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případnou ztrátu n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eručíme. Dítě si může přinést malou plyšovou hračku na spaní, za ostatní donesené</w:t>
      </w:r>
      <w:r w:rsidRPr="00286C63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hračky neručím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e.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Děti</w:t>
      </w:r>
      <w:r w:rsidRPr="00286C63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si do</w:t>
      </w:r>
      <w:r w:rsidRPr="00286C63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ny</w:t>
      </w:r>
      <w:r w:rsidRPr="00286C63">
        <w:rPr>
          <w:rFonts w:ascii="Times New Roman" w:eastAsia="Times New Roman" w:hAnsi="Times New Roman" w:cs="Times New Roman"/>
          <w:spacing w:val="8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nesmí nosit sladkosti jako jsou bonbón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y, ž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výkačky, čokolády či lízátka nebo jiné cukrovinky. </w:t>
      </w:r>
    </w:p>
    <w:p w14:paraId="32433DE6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19" w:name="_Toc207557942"/>
      <w:r w:rsidRPr="00286C63">
        <w:rPr>
          <w:rFonts w:ascii="Times New Roman" w:eastAsia="Times New Roman" w:hAnsi="Times New Roman" w:cs="Times New Roman"/>
          <w:spacing w:val="1"/>
          <w:w w:val="99"/>
          <w:sz w:val="24"/>
          <w:szCs w:val="24"/>
        </w:rPr>
        <w:t>Podávání s</w:t>
      </w:r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tížností a podnětů</w:t>
      </w:r>
      <w:bookmarkEnd w:id="19"/>
    </w:p>
    <w:p w14:paraId="58AA7453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before="1" w:line="276" w:lineRule="auto"/>
        <w:ind w:left="326" w:right="343" w:firstLine="1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ákonní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zástupci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si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mohou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stěžovat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kvalitu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nebo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způsob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poskytování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služby péče o dítě bez obav, že by tím byla jakýmkoli způsobem ohrožena úroveň péče poskytovaných</w:t>
      </w:r>
      <w:r w:rsidRPr="00286C63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služeb. Stížnost či podnět lze podat:</w:t>
      </w:r>
    </w:p>
    <w:p w14:paraId="742D2EFF" w14:textId="6498EF9C" w:rsidR="00286C63" w:rsidRPr="00286C63" w:rsidRDefault="007576C1" w:rsidP="00286C63">
      <w:pPr>
        <w:pStyle w:val="Odstavecseseznamem"/>
        <w:widowControl w:val="0"/>
        <w:numPr>
          <w:ilvl w:val="0"/>
          <w:numId w:val="48"/>
        </w:numPr>
        <w:kinsoku w:val="0"/>
        <w:autoSpaceDE w:val="0"/>
        <w:autoSpaceDN w:val="0"/>
        <w:adjustRightInd w:val="0"/>
        <w:spacing w:before="1" w:line="276" w:lineRule="auto"/>
        <w:ind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w w:val="88"/>
          <w:sz w:val="24"/>
          <w:szCs w:val="24"/>
        </w:rPr>
        <w:t xml:space="preserve"> </w:t>
      </w:r>
      <w:r w:rsidR="00286C63" w:rsidRPr="00286C63">
        <w:rPr>
          <w:rFonts w:ascii="Times New Roman" w:eastAsia="Times New Roman" w:hAnsi="Times New Roman" w:cs="Times New Roman"/>
          <w:sz w:val="24"/>
          <w:szCs w:val="24"/>
        </w:rPr>
        <w:t>ředitelce MŠ Cestička Nová Role</w:t>
      </w:r>
    </w:p>
    <w:p w14:paraId="1E3D70D7" w14:textId="2D6661EA" w:rsidR="007576C1" w:rsidRPr="00286C63" w:rsidRDefault="00286C63" w:rsidP="00286C63">
      <w:pPr>
        <w:pStyle w:val="Odstavecseseznamem"/>
        <w:widowControl w:val="0"/>
        <w:numPr>
          <w:ilvl w:val="0"/>
          <w:numId w:val="48"/>
        </w:numPr>
        <w:kinsoku w:val="0"/>
        <w:autoSpaceDE w:val="0"/>
        <w:autoSpaceDN w:val="0"/>
        <w:adjustRightInd w:val="0"/>
        <w:spacing w:before="1" w:line="276" w:lineRule="auto"/>
        <w:ind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vedoucí učitelce</w:t>
      </w:r>
      <w:r w:rsidR="007576C1" w:rsidRPr="00286C63">
        <w:rPr>
          <w:rFonts w:ascii="Times New Roman" w:eastAsia="Times New Roman" w:hAnsi="Times New Roman" w:cs="Times New Roman"/>
          <w:sz w:val="24"/>
          <w:szCs w:val="24"/>
        </w:rPr>
        <w:t>,</w:t>
      </w:r>
      <w:r w:rsidR="007576C1" w:rsidRPr="00286C63">
        <w:rPr>
          <w:rFonts w:ascii="Times New Roman" w:eastAsia="Times New Roman" w:hAnsi="Times New Roman" w:cs="Times New Roman"/>
          <w:w w:val="88"/>
          <w:sz w:val="24"/>
          <w:szCs w:val="24"/>
        </w:rPr>
        <w:t xml:space="preserve"> </w:t>
      </w:r>
    </w:p>
    <w:p w14:paraId="361EB608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8"/>
        </w:numPr>
        <w:kinsoku w:val="0"/>
        <w:autoSpaceDE w:val="0"/>
        <w:autoSpaceDN w:val="0"/>
        <w:adjustRightInd w:val="0"/>
        <w:spacing w:before="1" w:line="276" w:lineRule="auto"/>
        <w:ind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pracovníkovi</w:t>
      </w:r>
      <w:r w:rsidRPr="00286C63">
        <w:rPr>
          <w:rFonts w:ascii="Times New Roman" w:eastAsia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eastAsia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skupiny,</w:t>
      </w:r>
      <w:r w:rsidRPr="00286C63">
        <w:rPr>
          <w:rFonts w:ascii="Times New Roman" w:eastAsia="Times New Roman" w:hAnsi="Times New Roman" w:cs="Times New Roman"/>
          <w:w w:val="88"/>
          <w:sz w:val="24"/>
          <w:szCs w:val="24"/>
        </w:rPr>
        <w:t xml:space="preserve"> </w:t>
      </w:r>
    </w:p>
    <w:p w14:paraId="78FCB943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before="1" w:line="276" w:lineRule="auto"/>
        <w:ind w:left="344" w:right="343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Veškeré stížnosti a podněty slouží</w:t>
      </w:r>
      <w:r w:rsidRPr="00286C63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jako cenný nástroj pro rozvoj a zvyšování kvality poskytované </w:t>
      </w:r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služ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by, a jsou vedením dětské skupiny řádně vyhodnocovány. </w:t>
      </w:r>
    </w:p>
    <w:p w14:paraId="125C4517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20" w:name="_Toc207557943"/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orušení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povinností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vyplývajících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ze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smlouvy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vnitřních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pravidel</w:t>
      </w:r>
      <w:bookmarkEnd w:id="20"/>
    </w:p>
    <w:p w14:paraId="78D33FAB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Při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porušení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povinností zákonného zástupce nebo dítěte postupuje poskytovatel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individuálně,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ohledem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závažnost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situace.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porušení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je </w:t>
      </w:r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pova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ž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ováno: </w:t>
      </w:r>
    </w:p>
    <w:p w14:paraId="5B3E8BCA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9"/>
        </w:numPr>
        <w:suppressAutoHyphens/>
        <w:kinsoku w:val="0"/>
        <w:autoSpaceDE w:val="0"/>
        <w:autoSpaceDN w:val="0"/>
        <w:adjustRightInd w:val="0"/>
        <w:spacing w:line="276" w:lineRule="auto"/>
        <w:ind w:left="1080" w:right="34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pokud se dítě bez řádné omluvy nedostaví do dětské skupiny po dobu delší než 14 kalendářních dnů, </w:t>
      </w:r>
    </w:p>
    <w:p w14:paraId="0985AA37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9"/>
        </w:numPr>
        <w:suppressAutoHyphens/>
        <w:kinsoku w:val="0"/>
        <w:autoSpaceDE w:val="0"/>
        <w:autoSpaceDN w:val="0"/>
        <w:adjustRightInd w:val="0"/>
        <w:spacing w:line="276" w:lineRule="auto"/>
        <w:ind w:left="1080" w:right="34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pokud zákonný zástupce nebo dítě závažným způsobem porušuje Provozní řád dětské skupiny,</w:t>
      </w:r>
    </w:p>
    <w:p w14:paraId="67DFADAF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9"/>
        </w:numPr>
        <w:suppressAutoHyphens/>
        <w:kinsoku w:val="0"/>
        <w:autoSpaceDE w:val="0"/>
        <w:autoSpaceDN w:val="0"/>
        <w:adjustRightInd w:val="0"/>
        <w:spacing w:after="120" w:line="276" w:lineRule="auto"/>
        <w:ind w:left="1080" w:right="34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pokud ukončení docházky doporučí odborné pracoviště (lékař nebo pedagogicko-</w:t>
      </w:r>
      <w:r w:rsidRPr="00286C63">
        <w:rPr>
          <w:rFonts w:ascii="Times New Roman" w:hAnsi="Times New Roman" w:cs="Times New Roman"/>
          <w:sz w:val="24"/>
          <w:szCs w:val="24"/>
        </w:rPr>
        <w:lastRenderedPageBreak/>
        <w:t xml:space="preserve">psychologická poradna), </w:t>
      </w:r>
    </w:p>
    <w:p w14:paraId="0B170B23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9"/>
        </w:numPr>
        <w:suppressAutoHyphens/>
        <w:kinsoku w:val="0"/>
        <w:autoSpaceDE w:val="0"/>
        <w:autoSpaceDN w:val="0"/>
        <w:adjustRightInd w:val="0"/>
        <w:spacing w:after="120" w:line="276" w:lineRule="auto"/>
        <w:ind w:left="1080" w:right="34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pokud je zákonný zástupce déle než 30 dnů v prodlení s úhradou školného, stravného nebo jiných finančních povinností dle této smlouvy, </w:t>
      </w:r>
    </w:p>
    <w:p w14:paraId="0E12FB29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9"/>
        </w:numPr>
        <w:suppressAutoHyphens/>
        <w:kinsoku w:val="0"/>
        <w:autoSpaceDE w:val="0"/>
        <w:autoSpaceDN w:val="0"/>
        <w:adjustRightInd w:val="0"/>
        <w:spacing w:after="120" w:line="276" w:lineRule="auto"/>
        <w:ind w:left="1080" w:right="34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pokud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opakovaně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narušuje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vztahy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kolektivu,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agresivní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vůči</w:t>
      </w:r>
      <w:r w:rsidRPr="00286C63">
        <w:rPr>
          <w:rFonts w:ascii="Times New Roman" w:eastAsia="Times New Roman" w:hAnsi="Times New Roman" w:cs="Times New Roman"/>
          <w:w w:val="83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ostatním dětem nebo pečujícím osobám, </w:t>
      </w:r>
    </w:p>
    <w:p w14:paraId="093A0547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9"/>
        </w:numPr>
        <w:suppressAutoHyphens/>
        <w:kinsoku w:val="0"/>
        <w:autoSpaceDE w:val="0"/>
        <w:autoSpaceDN w:val="0"/>
        <w:adjustRightInd w:val="0"/>
        <w:spacing w:after="120" w:line="276" w:lineRule="auto"/>
        <w:ind w:left="1080" w:right="34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pokud dítě opakovaně nastupuje do skupiny se</w:t>
      </w:r>
      <w:r w:rsidRPr="00286C63">
        <w:rPr>
          <w:rFonts w:ascii="Times New Roman" w:eastAsia="Times New Roman" w:hAnsi="Times New Roman" w:cs="Times New Roman"/>
          <w:w w:val="7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známkami</w:t>
      </w:r>
      <w:r w:rsidRPr="00286C63">
        <w:rPr>
          <w:rFonts w:ascii="Times New Roman" w:eastAsia="Times New Roman" w:hAnsi="Times New Roman" w:cs="Times New Roman"/>
          <w:w w:val="7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infekčního onemocnění, </w:t>
      </w:r>
    </w:p>
    <w:p w14:paraId="11E91CCF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49"/>
        </w:numPr>
        <w:suppressAutoHyphens/>
        <w:kinsoku w:val="0"/>
        <w:autoSpaceDE w:val="0"/>
        <w:autoSpaceDN w:val="0"/>
        <w:adjustRightInd w:val="0"/>
        <w:spacing w:after="120" w:line="276" w:lineRule="auto"/>
        <w:ind w:left="1080" w:right="34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pokud z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á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konn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ý</w:t>
      </w:r>
      <w:r w:rsidRPr="00286C63">
        <w:rPr>
          <w:rFonts w:ascii="Times New Roman" w:eastAsia="Times New Roman" w:hAnsi="Times New Roman" w:cs="Times New Roman"/>
          <w:w w:val="7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zástupce</w:t>
      </w:r>
      <w:r w:rsidRPr="00286C63">
        <w:rPr>
          <w:rFonts w:ascii="Times New Roman" w:eastAsia="Times New Roman" w:hAnsi="Times New Roman" w:cs="Times New Roman"/>
          <w:w w:val="7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opakovaně</w:t>
      </w:r>
      <w:r w:rsidRPr="00286C63">
        <w:rPr>
          <w:rFonts w:ascii="Times New Roman" w:eastAsia="Times New Roman" w:hAnsi="Times New Roman" w:cs="Times New Roman"/>
          <w:w w:val="7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nedodržuje stanovené</w:t>
      </w:r>
      <w:r w:rsidRPr="00286C63">
        <w:rPr>
          <w:rFonts w:ascii="Times New Roman" w:eastAsia="Times New Roman" w:hAnsi="Times New Roman" w:cs="Times New Roman"/>
          <w:w w:val="7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dny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délku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pob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yt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u dítěte v dětské skupině dle podmínek stanovených ve smlouvě.</w:t>
      </w:r>
    </w:p>
    <w:p w14:paraId="2B37A2FA" w14:textId="77777777" w:rsidR="00286C63" w:rsidRPr="00286C63" w:rsidRDefault="00286C63" w:rsidP="00286C63">
      <w:pPr>
        <w:widowControl w:val="0"/>
        <w:suppressAutoHyphens/>
        <w:kinsoku w:val="0"/>
        <w:autoSpaceDE w:val="0"/>
        <w:autoSpaceDN w:val="0"/>
        <w:adjustRightInd w:val="0"/>
        <w:spacing w:after="120" w:line="276" w:lineRule="auto"/>
        <w:ind w:left="720" w:right="34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702E487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bookmarkStart w:id="21" w:name="_Toc207557944"/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Ukončení</w:t>
      </w:r>
      <w:r w:rsidRPr="00286C63">
        <w:rPr>
          <w:rFonts w:ascii="Times New Roman" w:eastAsia="Times New Roman" w:hAnsi="Times New Roman" w:cs="Times New Roman"/>
          <w:w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poskytován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í</w:t>
      </w:r>
      <w:r w:rsidRPr="00286C63">
        <w:rPr>
          <w:rFonts w:ascii="Times New Roman" w:eastAsia="Times New Roman" w:hAnsi="Times New Roman" w:cs="Times New Roman"/>
          <w:w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služby</w:t>
      </w:r>
      <w:bookmarkEnd w:id="21"/>
    </w:p>
    <w:p w14:paraId="0505D2C8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line="276" w:lineRule="auto"/>
        <w:ind w:left="344" w:right="344"/>
        <w:jc w:val="both"/>
        <w:textAlignment w:val="baseline"/>
        <w:rPr>
          <w:rFonts w:ascii="Times New Roman" w:eastAsia="Times New Roman" w:hAnsi="Times New Roman" w:cs="Times New Roman"/>
          <w:spacing w:val="1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mlouva</w:t>
      </w:r>
      <w:r w:rsidRPr="00286C6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může být</w:t>
      </w:r>
      <w:r w:rsidRPr="00286C6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ukonč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ena:</w:t>
      </w:r>
    </w:p>
    <w:p w14:paraId="4B73FDED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50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zá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kladě</w:t>
      </w:r>
      <w:r w:rsidRPr="00286C6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písemného</w:t>
      </w:r>
      <w:r w:rsidRPr="00286C6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oznámení</w:t>
      </w:r>
      <w:r w:rsidRPr="00286C6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zákonného</w:t>
      </w:r>
      <w:r w:rsidRPr="00286C6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zástupce</w:t>
      </w:r>
      <w:r w:rsidRPr="00286C63"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dítěte,</w:t>
      </w:r>
    </w:p>
    <w:p w14:paraId="3BE13A93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50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upl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nutí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m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doby,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kterou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smlouva</w:t>
      </w:r>
      <w:r w:rsidRPr="00286C63">
        <w:rPr>
          <w:rFonts w:ascii="Times New Roman" w:eastAsia="Times New Roman" w:hAnsi="Times New Roman" w:cs="Times New Roman"/>
          <w:spacing w:val="12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sjednána, </w:t>
      </w:r>
    </w:p>
    <w:p w14:paraId="4A90EC33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50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nebo na návrh poskytovatele v případě, že:</w:t>
      </w:r>
    </w:p>
    <w:p w14:paraId="34C22F5A" w14:textId="3D5BE4C0" w:rsidR="007576C1" w:rsidRPr="00286C63" w:rsidRDefault="007576C1" w:rsidP="00286C63">
      <w:pPr>
        <w:pStyle w:val="Odstavecseseznamem"/>
        <w:widowControl w:val="0"/>
        <w:numPr>
          <w:ilvl w:val="0"/>
          <w:numId w:val="51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zákonný</w:t>
      </w:r>
      <w:r w:rsidRPr="00286C6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zástupce</w:t>
      </w:r>
      <w:r w:rsidRPr="00286C6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opakovaně</w:t>
      </w:r>
      <w:r w:rsidRPr="00286C6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porušuje</w:t>
      </w:r>
      <w:r w:rsidRPr="00286C6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povinnosti</w:t>
      </w:r>
      <w:r w:rsidRPr="00286C6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vyplývající</w:t>
      </w:r>
      <w:r w:rsidRPr="00286C6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ze</w:t>
      </w:r>
      <w:r w:rsidRPr="00286C63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Smlouvy, Provozního řádu </w:t>
      </w:r>
      <w:r w:rsidR="00286C63" w:rsidRPr="00286C63">
        <w:rPr>
          <w:rFonts w:ascii="Times New Roman" w:eastAsia="Times New Roman" w:hAnsi="Times New Roman" w:cs="Times New Roman"/>
          <w:sz w:val="24"/>
          <w:szCs w:val="24"/>
        </w:rPr>
        <w:t xml:space="preserve">dětské skupiny Chaloupka na Vršku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nebo dalších vnitřních pravidel,</w:t>
      </w:r>
    </w:p>
    <w:p w14:paraId="189F6CD5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51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pominou-li</w:t>
      </w:r>
      <w:r w:rsidRPr="00286C6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důvod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286C6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posk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tování</w:t>
      </w:r>
      <w:r w:rsidRPr="00286C6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služ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by</w:t>
      </w:r>
      <w:r w:rsidRPr="00286C6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z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286C63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strany uživatele (např. změna pracovního režimu, nástup dítěte do předškolního vzdělávání apod.)</w:t>
      </w:r>
    </w:p>
    <w:p w14:paraId="371EF8C0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51"/>
        </w:numPr>
        <w:kinsoku w:val="0"/>
        <w:autoSpaceDE w:val="0"/>
        <w:autoSpaceDN w:val="0"/>
        <w:adjustRightInd w:val="0"/>
        <w:spacing w:line="276" w:lineRule="auto"/>
        <w:ind w:righ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dojde-li ke změně provozních či kapacitních podmínek ze strany poskytovatele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A39C1A1" w14:textId="0963692D" w:rsidR="007576C1" w:rsidRPr="00286C63" w:rsidRDefault="007576C1" w:rsidP="00286C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ab/>
        <w:t>Podrobnosti o ukončení služby a podmínek přijetí dítěte jsou uvedeny v dokumentu Pravidla</w:t>
      </w:r>
      <w:r w:rsidRPr="00286C63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w w:val="85"/>
          <w:sz w:val="24"/>
          <w:szCs w:val="24"/>
        </w:rPr>
        <w:tab/>
      </w:r>
      <w:r w:rsidRPr="00286C63">
        <w:rPr>
          <w:rFonts w:ascii="Times New Roman" w:hAnsi="Times New Roman" w:cs="Times New Roman"/>
          <w:sz w:val="24"/>
          <w:szCs w:val="24"/>
        </w:rPr>
        <w:t>pro</w:t>
      </w:r>
      <w:r w:rsidRPr="00286C63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přijetí</w:t>
      </w:r>
      <w:r w:rsidRPr="00286C63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do</w:t>
      </w:r>
      <w:r w:rsidRPr="00286C63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dětské</w:t>
      </w:r>
      <w:r w:rsidRPr="00286C63">
        <w:rPr>
          <w:rFonts w:ascii="Times New Roman" w:hAnsi="Times New Roman" w:cs="Times New Roman"/>
          <w:w w:val="85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skupiny.</w:t>
      </w:r>
    </w:p>
    <w:p w14:paraId="54C61C32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bookmarkStart w:id="22" w:name="_Toc207557945"/>
      <w:r w:rsidRPr="00286C63">
        <w:rPr>
          <w:rFonts w:ascii="Times New Roman" w:eastAsia="Times New Roman" w:hAnsi="Times New Roman" w:cs="Times New Roman"/>
          <w:sz w:val="24"/>
          <w:szCs w:val="24"/>
        </w:rPr>
        <w:t>Práva</w:t>
      </w:r>
      <w:r w:rsidRPr="00286C63">
        <w:rPr>
          <w:rFonts w:ascii="Times New Roman" w:eastAsia="Times New Roman" w:hAnsi="Times New Roman" w:cs="Times New Roman"/>
          <w:w w:val="8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rodičů</w:t>
      </w:r>
      <w:bookmarkEnd w:id="22"/>
    </w:p>
    <w:p w14:paraId="4F349AC8" w14:textId="77777777" w:rsidR="007576C1" w:rsidRPr="00286C63" w:rsidRDefault="007576C1" w:rsidP="00286C63">
      <w:pPr>
        <w:pStyle w:val="Odstavecseseznamem"/>
        <w:numPr>
          <w:ilvl w:val="0"/>
          <w:numId w:val="2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Čerpat službu dle smlouvy a v souladu se zákonnými Standardy kvality péče, plánem výchovy a péče, který zohledňuje věk dětí a jejich individuální potřeby. </w:t>
      </w:r>
    </w:p>
    <w:p w14:paraId="3022C4B9" w14:textId="77777777" w:rsidR="007576C1" w:rsidRPr="00286C63" w:rsidRDefault="007576C1" w:rsidP="00286C63">
      <w:pPr>
        <w:pStyle w:val="Odstavecseseznamem"/>
        <w:numPr>
          <w:ilvl w:val="0"/>
          <w:numId w:val="2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Být neprodleně informován o všech skutečnostech týkajících se dítěte, které by mohly negativním způsobem ovlivnit jeho budoucí bezproblémový psychický nebo fyzický vývoj.</w:t>
      </w:r>
    </w:p>
    <w:p w14:paraId="40E1AD6C" w14:textId="77777777" w:rsidR="007576C1" w:rsidRPr="00286C63" w:rsidRDefault="007576C1" w:rsidP="00286C63">
      <w:pPr>
        <w:pStyle w:val="Odstavecseseznamem"/>
        <w:numPr>
          <w:ilvl w:val="0"/>
          <w:numId w:val="2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Být bezodkladně informován o zdravotním stavu dítěte, pokud dojde v průběhu doby docházky do dětské skupiny k úrazu či zhoršení zdravotního stavu dítěte. </w:t>
      </w:r>
    </w:p>
    <w:p w14:paraId="2CC6D543" w14:textId="5FE91669" w:rsidR="007576C1" w:rsidRPr="00286C63" w:rsidRDefault="007576C1" w:rsidP="00286C63">
      <w:pPr>
        <w:pStyle w:val="Odstavecseseznamem"/>
        <w:numPr>
          <w:ilvl w:val="0"/>
          <w:numId w:val="27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Být informován o výskytu příznaků onemocnění u dítěte, pečující osoba v tak</w:t>
      </w:r>
      <w:r w:rsidR="00286C63" w:rsidRPr="00286C63">
        <w:rPr>
          <w:rFonts w:ascii="Times New Roman" w:hAnsi="Times New Roman" w:cs="Times New Roman"/>
          <w:sz w:val="24"/>
          <w:szCs w:val="24"/>
        </w:rPr>
        <w:t>ovém</w:t>
      </w:r>
      <w:r w:rsidRPr="00286C63">
        <w:rPr>
          <w:rFonts w:ascii="Times New Roman" w:hAnsi="Times New Roman" w:cs="Times New Roman"/>
          <w:sz w:val="24"/>
          <w:szCs w:val="24"/>
        </w:rPr>
        <w:t xml:space="preserve"> případě zajistí předání dítěte nebo zajistí potřebnou zdravotní pomoc.</w:t>
      </w:r>
    </w:p>
    <w:p w14:paraId="62F03AB0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27"/>
        </w:numPr>
        <w:kinsoku w:val="0"/>
        <w:wordWrap w:val="0"/>
        <w:autoSpaceDE w:val="0"/>
        <w:autoSpaceDN w:val="0"/>
        <w:adjustRightInd w:val="0"/>
        <w:spacing w:before="1" w:after="200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Konzultova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286C63">
        <w:rPr>
          <w:rFonts w:ascii="Times New Roman" w:eastAsia="Times New Roman" w:hAnsi="Times New Roman" w:cs="Times New Roman"/>
          <w:w w:val="8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výchovné</w:t>
      </w:r>
      <w:r w:rsidRPr="00286C63">
        <w:rPr>
          <w:rFonts w:ascii="Times New Roman" w:eastAsia="Times New Roman" w:hAnsi="Times New Roman" w:cs="Times New Roman"/>
          <w:w w:val="8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86C63">
        <w:rPr>
          <w:rFonts w:ascii="Times New Roman" w:eastAsia="Times New Roman" w:hAnsi="Times New Roman" w:cs="Times New Roman"/>
          <w:w w:val="8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jiné</w:t>
      </w:r>
      <w:r w:rsidRPr="00286C63">
        <w:rPr>
          <w:rFonts w:ascii="Times New Roman" w:eastAsia="Times New Roman" w:hAnsi="Times New Roman" w:cs="Times New Roman"/>
          <w:w w:val="8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problémy</w:t>
      </w:r>
      <w:r w:rsidRPr="00286C63">
        <w:rPr>
          <w:rFonts w:ascii="Times New Roman" w:eastAsia="Times New Roman" w:hAnsi="Times New Roman" w:cs="Times New Roman"/>
          <w:w w:val="8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svého</w:t>
      </w:r>
      <w:r w:rsidRPr="00286C63">
        <w:rPr>
          <w:rFonts w:ascii="Times New Roman" w:eastAsia="Times New Roman" w:hAnsi="Times New Roman" w:cs="Times New Roman"/>
          <w:w w:val="8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dítěte</w:t>
      </w:r>
      <w:r w:rsidRPr="00286C63">
        <w:rPr>
          <w:rFonts w:ascii="Times New Roman" w:eastAsia="Times New Roman" w:hAnsi="Times New Roman" w:cs="Times New Roman"/>
          <w:w w:val="8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286C63">
        <w:rPr>
          <w:rFonts w:ascii="Times New Roman" w:eastAsia="Times New Roman" w:hAnsi="Times New Roman" w:cs="Times New Roman"/>
          <w:w w:val="8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pečujícími</w:t>
      </w:r>
      <w:r w:rsidRPr="00286C63">
        <w:rPr>
          <w:rFonts w:ascii="Times New Roman" w:eastAsia="Times New Roman" w:hAnsi="Times New Roman" w:cs="Times New Roman"/>
          <w:w w:val="8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osobami.</w:t>
      </w:r>
    </w:p>
    <w:p w14:paraId="3508597D" w14:textId="77777777" w:rsidR="007576C1" w:rsidRPr="00286C63" w:rsidRDefault="007576C1" w:rsidP="00286C63">
      <w:pPr>
        <w:pStyle w:val="Odstavecseseznamem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Vyjadřovat</w:t>
      </w:r>
      <w:r w:rsidRPr="00286C63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se</w:t>
      </w:r>
      <w:r w:rsidRPr="00286C63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k</w:t>
      </w:r>
      <w:r w:rsidRPr="00286C63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podstatným</w:t>
      </w:r>
      <w:r w:rsidRPr="00286C63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rozhodnutím,</w:t>
      </w:r>
      <w:r w:rsidRPr="00286C63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které</w:t>
      </w:r>
      <w:r w:rsidRPr="00286C63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se</w:t>
      </w:r>
      <w:r w:rsidRPr="00286C63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>týkají výchovy dítěte.</w:t>
      </w:r>
    </w:p>
    <w:p w14:paraId="1C5DEB4D" w14:textId="77777777" w:rsidR="007576C1" w:rsidRPr="00286C63" w:rsidRDefault="007576C1" w:rsidP="00286C63">
      <w:pPr>
        <w:widowControl w:val="0"/>
        <w:numPr>
          <w:ilvl w:val="0"/>
          <w:numId w:val="27"/>
        </w:numPr>
        <w:kinsoku w:val="0"/>
        <w:autoSpaceDE w:val="0"/>
        <w:autoSpaceDN w:val="0"/>
        <w:adjustRightInd w:val="0"/>
        <w:spacing w:before="2" w:line="276" w:lineRule="auto"/>
        <w:ind w:right="353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Přispívat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svými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nápady,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připomínkami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náměty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obohacení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výchovného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programu dětské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skupiny.</w:t>
      </w:r>
    </w:p>
    <w:p w14:paraId="5A18A91C" w14:textId="77777777" w:rsidR="007576C1" w:rsidRPr="00286C63" w:rsidRDefault="007576C1" w:rsidP="00286C63">
      <w:pPr>
        <w:pStyle w:val="Odstavecseseznamem"/>
        <w:widowControl w:val="0"/>
        <w:numPr>
          <w:ilvl w:val="0"/>
          <w:numId w:val="27"/>
        </w:numPr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Obdržet informace</w:t>
      </w:r>
      <w:r w:rsidRPr="00286C63">
        <w:rPr>
          <w:rFonts w:ascii="Times New Roman" w:eastAsia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základní</w:t>
      </w:r>
      <w:r w:rsidRPr="00286C63">
        <w:rPr>
          <w:rFonts w:ascii="Times New Roman" w:eastAsia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poradenskou</w:t>
      </w:r>
      <w:r w:rsidRPr="00286C63">
        <w:rPr>
          <w:rFonts w:ascii="Times New Roman" w:eastAsia="Times New Roman" w:hAnsi="Times New Roman" w:cs="Times New Roman"/>
          <w:w w:val="8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pomoc související s docházkou dítěte.</w:t>
      </w:r>
      <w:r w:rsidRPr="00286C6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1C8397" w14:textId="77777777" w:rsidR="007576C1" w:rsidRPr="00286C63" w:rsidRDefault="007576C1" w:rsidP="00286C63">
      <w:pPr>
        <w:widowControl w:val="0"/>
        <w:numPr>
          <w:ilvl w:val="0"/>
          <w:numId w:val="27"/>
        </w:numPr>
        <w:kinsoku w:val="0"/>
        <w:wordWrap w:val="0"/>
        <w:autoSpaceDE w:val="0"/>
        <w:autoSpaceDN w:val="0"/>
        <w:adjustRightInd w:val="0"/>
        <w:spacing w:before="100" w:beforeAutospacing="1" w:line="276" w:lineRule="auto"/>
        <w:ind w:left="1049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Mít jistotu, že poskytovatel vede docházku a dokumentaci v souladu se zákonem a dodržuje pravidla ochrany osobních údajů (GDPR).</w:t>
      </w:r>
    </w:p>
    <w:p w14:paraId="03F131B1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23" w:name="_Toc207557946"/>
      <w:r w:rsidRPr="00286C63">
        <w:rPr>
          <w:rFonts w:ascii="Times New Roman" w:eastAsia="Times New Roman" w:hAnsi="Times New Roman" w:cs="Times New Roman"/>
          <w:sz w:val="24"/>
          <w:szCs w:val="24"/>
        </w:rPr>
        <w:lastRenderedPageBreak/>
        <w:t>Povinnosti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rodičů</w:t>
      </w:r>
      <w:bookmarkEnd w:id="23"/>
    </w:p>
    <w:p w14:paraId="570C1443" w14:textId="4CB1775E" w:rsidR="007576C1" w:rsidRPr="00286C63" w:rsidRDefault="007576C1" w:rsidP="00286C63">
      <w:pPr>
        <w:pStyle w:val="Odstavecseseznamem"/>
        <w:numPr>
          <w:ilvl w:val="0"/>
          <w:numId w:val="2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Seznámit se s Provozním řádem dětské skupiny </w:t>
      </w:r>
      <w:r w:rsidR="00286C63" w:rsidRPr="00286C63">
        <w:rPr>
          <w:rFonts w:ascii="Times New Roman" w:hAnsi="Times New Roman" w:cs="Times New Roman"/>
          <w:sz w:val="24"/>
          <w:szCs w:val="24"/>
        </w:rPr>
        <w:t xml:space="preserve">Chaloupka na Vršku </w:t>
      </w:r>
      <w:r w:rsidRPr="00286C63">
        <w:rPr>
          <w:rFonts w:ascii="Times New Roman" w:hAnsi="Times New Roman" w:cs="Times New Roman"/>
          <w:sz w:val="24"/>
          <w:szCs w:val="24"/>
        </w:rPr>
        <w:t>a dodržovat jeho ustanovení, opakované porušování může být důvodem pro ukončení docházky dítěte.</w:t>
      </w:r>
    </w:p>
    <w:p w14:paraId="05723AB1" w14:textId="77777777" w:rsidR="007576C1" w:rsidRPr="00286C63" w:rsidRDefault="007576C1" w:rsidP="00286C63">
      <w:pPr>
        <w:pStyle w:val="Odstavecseseznamem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Dokládat změny týkající se vazby na trh práce do 10 dnů ode dne vzniku změny. </w:t>
      </w:r>
    </w:p>
    <w:p w14:paraId="0A423E71" w14:textId="77777777" w:rsidR="007576C1" w:rsidRPr="00286C63" w:rsidRDefault="007576C1" w:rsidP="00286C63">
      <w:pPr>
        <w:pStyle w:val="Odstavecseseznamem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Dokládat změny ve zdravotní způsobilosti dítěte do 10 dnů ode dne vzniku změny. </w:t>
      </w:r>
    </w:p>
    <w:p w14:paraId="2A6239FD" w14:textId="77777777" w:rsidR="007576C1" w:rsidRPr="00286C63" w:rsidRDefault="007576C1" w:rsidP="00286C63">
      <w:pPr>
        <w:pStyle w:val="Odstavecseseznamem"/>
        <w:numPr>
          <w:ilvl w:val="0"/>
          <w:numId w:val="2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Oznámit, pokud dítě navštěvuje jinou dětskou skupinu nebo bylo přijato do státní mateřské školy, včetně termínu nástupu.</w:t>
      </w:r>
    </w:p>
    <w:p w14:paraId="15575696" w14:textId="77777777" w:rsidR="007576C1" w:rsidRPr="00286C63" w:rsidRDefault="007576C1" w:rsidP="00286C63">
      <w:pPr>
        <w:pStyle w:val="Odstavecseseznamem"/>
        <w:numPr>
          <w:ilvl w:val="0"/>
          <w:numId w:val="2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Přivádět dítě do dětské skupiny zdravé a řádně oblečené.</w:t>
      </w:r>
    </w:p>
    <w:p w14:paraId="52A16A65" w14:textId="77777777" w:rsidR="007576C1" w:rsidRPr="00286C63" w:rsidRDefault="007576C1" w:rsidP="00286C63">
      <w:pPr>
        <w:pStyle w:val="Odstavecseseznamem"/>
        <w:numPr>
          <w:ilvl w:val="0"/>
          <w:numId w:val="2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>Informovat poskytovatele o zdravotním stavu dítěte a dalších důležitých skutečnostech, které mohou ovlivnit pobyt dítěte v dětské skupině.</w:t>
      </w:r>
    </w:p>
    <w:p w14:paraId="157B7D7C" w14:textId="77777777" w:rsidR="007576C1" w:rsidRPr="00286C63" w:rsidRDefault="007576C1" w:rsidP="00286C63">
      <w:pPr>
        <w:pStyle w:val="Odstavecseseznamem"/>
        <w:numPr>
          <w:ilvl w:val="0"/>
          <w:numId w:val="2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Včas hradit sjednané částky za službu péče, stravné či jiné dohodnuté platby. </w:t>
      </w:r>
    </w:p>
    <w:p w14:paraId="3D89BAE4" w14:textId="2D07DAE7" w:rsidR="007576C1" w:rsidRPr="00286C63" w:rsidRDefault="007576C1" w:rsidP="00286C63">
      <w:pPr>
        <w:pStyle w:val="Odstavecseseznamem"/>
        <w:numPr>
          <w:ilvl w:val="0"/>
          <w:numId w:val="28"/>
        </w:numPr>
        <w:spacing w:after="20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4" w:name="_Hlk203555865"/>
      <w:bookmarkStart w:id="25" w:name="_Hlk204075283"/>
      <w:r w:rsidRPr="00286C63">
        <w:rPr>
          <w:rFonts w:ascii="Times New Roman" w:hAnsi="Times New Roman" w:cs="Times New Roman"/>
          <w:sz w:val="24"/>
          <w:szCs w:val="24"/>
        </w:rPr>
        <w:t>Hlásit nepřítomnost dítěte v aplikaci „Naše MŠ“ nebo e-mailem na adresu:</w:t>
      </w:r>
      <w:r w:rsidR="00286C63" w:rsidRPr="00286C6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286C63" w:rsidRPr="00286C63">
          <w:rPr>
            <w:rStyle w:val="Hypertextovodkaz"/>
            <w:rFonts w:ascii="Times New Roman" w:hAnsi="Times New Roman" w:cs="Times New Roman"/>
            <w:sz w:val="24"/>
            <w:szCs w:val="24"/>
          </w:rPr>
          <w:t>dschaloupka@novarole.cz</w:t>
        </w:r>
      </w:hyperlink>
      <w:r w:rsidR="00286C63" w:rsidRPr="00286C63">
        <w:rPr>
          <w:rFonts w:ascii="Times New Roman" w:hAnsi="Times New Roman" w:cs="Times New Roman"/>
          <w:sz w:val="24"/>
          <w:szCs w:val="24"/>
        </w:rPr>
        <w:t xml:space="preserve"> </w:t>
      </w:r>
      <w:r w:rsidRPr="00286C63">
        <w:rPr>
          <w:rFonts w:ascii="Times New Roman" w:hAnsi="Times New Roman" w:cs="Times New Roman"/>
          <w:sz w:val="24"/>
          <w:szCs w:val="24"/>
        </w:rPr>
        <w:t xml:space="preserve">, nebo telefonicky. </w:t>
      </w:r>
    </w:p>
    <w:bookmarkEnd w:id="24"/>
    <w:bookmarkEnd w:id="25"/>
    <w:p w14:paraId="67D3832F" w14:textId="77777777" w:rsidR="007576C1" w:rsidRPr="00286C63" w:rsidRDefault="007576C1" w:rsidP="00286C63">
      <w:pPr>
        <w:pStyle w:val="Odstavecseseznamem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Spolupracovat s poskytovatelem při péči o dítě,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č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ují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cí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osob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vždy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musí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dovolat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uvedené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číslo.</w:t>
      </w:r>
    </w:p>
    <w:p w14:paraId="385C916B" w14:textId="121373BB" w:rsidR="007576C1" w:rsidRPr="00286C63" w:rsidRDefault="007576C1" w:rsidP="00286C63">
      <w:pPr>
        <w:widowControl w:val="0"/>
        <w:numPr>
          <w:ilvl w:val="0"/>
          <w:numId w:val="29"/>
        </w:numPr>
        <w:kinsoku w:val="0"/>
        <w:wordWrap w:val="0"/>
        <w:autoSpaceDE w:val="0"/>
        <w:autoSpaceDN w:val="0"/>
        <w:adjustRightInd w:val="0"/>
        <w:spacing w:before="2" w:line="276" w:lineRule="auto"/>
        <w:ind w:hanging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ab/>
        <w:t>Sledovat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aktuální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informace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z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veřejněné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nástěnkách dětské skupiny</w:t>
      </w:r>
      <w:r w:rsidR="00286C63" w:rsidRPr="00286C63">
        <w:rPr>
          <w:rFonts w:ascii="Times New Roman" w:eastAsia="Times New Roman" w:hAnsi="Times New Roman" w:cs="Times New Roman"/>
          <w:sz w:val="24"/>
          <w:szCs w:val="24"/>
        </w:rPr>
        <w:t>, na komunikačním kanále Naše MŠ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a reagovat na případné výzvy či sdělení.</w:t>
      </w:r>
    </w:p>
    <w:p w14:paraId="52438C90" w14:textId="77777777" w:rsidR="007576C1" w:rsidRPr="00286C63" w:rsidRDefault="007576C1" w:rsidP="00286C63">
      <w:pPr>
        <w:pStyle w:val="Nadpis1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w w:val="88"/>
          <w:sz w:val="24"/>
          <w:szCs w:val="24"/>
        </w:rPr>
        <w:t xml:space="preserve"> </w:t>
      </w:r>
      <w:bookmarkStart w:id="26" w:name="_Toc207557947"/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Závěrečná</w:t>
      </w:r>
      <w:r w:rsidRPr="00286C63">
        <w:rPr>
          <w:rFonts w:ascii="Times New Roman" w:eastAsia="Times New Roman" w:hAnsi="Times New Roman" w:cs="Times New Roman"/>
          <w:spacing w:val="9"/>
          <w:w w:val="70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w w:val="99"/>
          <w:sz w:val="24"/>
          <w:szCs w:val="24"/>
        </w:rPr>
        <w:t>ustanovení</w:t>
      </w:r>
      <w:bookmarkEnd w:id="26"/>
    </w:p>
    <w:p w14:paraId="0474503A" w14:textId="30C0FB7C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before="4" w:line="276" w:lineRule="auto"/>
        <w:ind w:left="360" w:right="342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Sez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námení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se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> p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rovozním řádem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jeho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dodržování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závazné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všechny</w:t>
      </w:r>
      <w:r w:rsidRPr="00286C63"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zaměstnance dětské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skupiny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rodiče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dětí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navštěvující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tyto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prostory.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Poskytovatel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oprávněn</w:t>
      </w:r>
      <w:r w:rsidRPr="00286C63">
        <w:rPr>
          <w:rFonts w:ascii="Times New Roman" w:eastAsia="Times New Roman" w:hAnsi="Times New Roman" w:cs="Times New Roman"/>
          <w:spacing w:val="48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provozní řád doplňovat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nebo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upravovat.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však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povinen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seznámit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rodiče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zaměstnance</w:t>
      </w:r>
      <w:r w:rsidRPr="00286C63"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dětské skupi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ny</w:t>
      </w:r>
      <w:r w:rsidRPr="00286C63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s</w:t>
      </w:r>
      <w:r w:rsidRPr="00286C63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řípadn</w:t>
      </w: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ý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mi</w:t>
      </w:r>
      <w:r w:rsidRPr="00286C63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změnami.</w:t>
      </w:r>
      <w:r w:rsidRPr="00286C63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Kontrolu</w:t>
      </w:r>
      <w:r w:rsidRPr="00286C63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286C63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změny</w:t>
      </w:r>
      <w:r w:rsidRPr="00286C63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provozního řádu</w:t>
      </w:r>
      <w:r w:rsidRPr="00286C63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provádí</w:t>
      </w:r>
      <w:r w:rsidRPr="00286C63">
        <w:rPr>
          <w:rFonts w:ascii="Times New Roman" w:eastAsia="Times New Roman" w:hAnsi="Times New Roman" w:cs="Times New Roman"/>
          <w:spacing w:val="77"/>
          <w:sz w:val="24"/>
          <w:szCs w:val="24"/>
        </w:rPr>
        <w:t xml:space="preserve"> </w:t>
      </w:r>
      <w:r w:rsidR="00286C63" w:rsidRPr="00286C63">
        <w:rPr>
          <w:rFonts w:ascii="Times New Roman" w:eastAsia="Times New Roman" w:hAnsi="Times New Roman" w:cs="Times New Roman"/>
          <w:sz w:val="24"/>
          <w:szCs w:val="24"/>
        </w:rPr>
        <w:t>ředitelka MŠ Cestička Nová Role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 a změny jsou zveřejňovány na nástěnce dětské skupiny a v aplikaci Naše MŠ.“</w:t>
      </w:r>
    </w:p>
    <w:p w14:paraId="7D36615C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before="14"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A4211A4" w14:textId="77777777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before="2" w:line="276" w:lineRule="auto"/>
        <w:ind w:left="344" w:right="34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43AB86F0" w14:textId="28BD857E" w:rsidR="007576C1" w:rsidRPr="00286C63" w:rsidRDefault="007576C1" w:rsidP="00286C63">
      <w:pPr>
        <w:widowControl w:val="0"/>
        <w:kinsoku w:val="0"/>
        <w:autoSpaceDE w:val="0"/>
        <w:autoSpaceDN w:val="0"/>
        <w:adjustRightInd w:val="0"/>
        <w:spacing w:before="2" w:line="276" w:lineRule="auto"/>
        <w:ind w:left="344" w:right="34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z w:val="24"/>
          <w:szCs w:val="24"/>
        </w:rPr>
        <w:t>Aktuální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znění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těchto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vnitřních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pravidel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je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zveřejněno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na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nástěnce</w:t>
      </w:r>
      <w:r w:rsidRPr="00286C6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 xml:space="preserve">dětské skupiny </w:t>
      </w:r>
      <w:r w:rsidR="00286C63" w:rsidRPr="00286C63">
        <w:rPr>
          <w:rFonts w:ascii="Times New Roman" w:eastAsia="Times New Roman" w:hAnsi="Times New Roman" w:cs="Times New Roman"/>
          <w:sz w:val="24"/>
          <w:szCs w:val="24"/>
        </w:rPr>
        <w:t>Chaloupka na Vršku</w:t>
      </w:r>
      <w:r w:rsidRPr="00286C6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646E2B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5E33E4F" w14:textId="2774C9BE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4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V</w:t>
      </w:r>
      <w:r w:rsidR="00286C63"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 Mezirolí dne </w:t>
      </w:r>
      <w:r w:rsidR="00583370">
        <w:rPr>
          <w:rFonts w:ascii="Times New Roman" w:eastAsia="Times New Roman" w:hAnsi="Times New Roman" w:cs="Times New Roman"/>
          <w:spacing w:val="1"/>
          <w:sz w:val="24"/>
          <w:szCs w:val="24"/>
        </w:rPr>
        <w:t>30</w:t>
      </w:r>
      <w:r w:rsidR="00286C63"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.</w:t>
      </w:r>
      <w:r w:rsidR="00583370">
        <w:rPr>
          <w:rFonts w:ascii="Times New Roman" w:eastAsia="Times New Roman" w:hAnsi="Times New Roman" w:cs="Times New Roman"/>
          <w:spacing w:val="1"/>
          <w:sz w:val="24"/>
          <w:szCs w:val="24"/>
        </w:rPr>
        <w:t>6</w:t>
      </w:r>
      <w:r w:rsidR="00286C63" w:rsidRPr="00286C63">
        <w:rPr>
          <w:rFonts w:ascii="Times New Roman" w:eastAsia="Times New Roman" w:hAnsi="Times New Roman" w:cs="Times New Roman"/>
          <w:spacing w:val="1"/>
          <w:sz w:val="24"/>
          <w:szCs w:val="24"/>
        </w:rPr>
        <w:t>.2026</w:t>
      </w:r>
    </w:p>
    <w:p w14:paraId="29DA62F9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A13B11D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207E8A64" w14:textId="5AB8A8C5" w:rsidR="007576C1" w:rsidRPr="00286C63" w:rsidRDefault="007576C1" w:rsidP="00286C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 Zpracovala: </w:t>
      </w:r>
      <w:r w:rsidR="00286C63" w:rsidRPr="00286C63">
        <w:rPr>
          <w:rFonts w:ascii="Times New Roman" w:hAnsi="Times New Roman" w:cs="Times New Roman"/>
          <w:sz w:val="24"/>
          <w:szCs w:val="24"/>
        </w:rPr>
        <w:t>Božena Maroušová, ředitelka MŠ Cestička Nová Role</w:t>
      </w:r>
    </w:p>
    <w:p w14:paraId="318FE48A" w14:textId="72AAA4FF" w:rsidR="007576C1" w:rsidRPr="00286C63" w:rsidRDefault="007576C1" w:rsidP="00286C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86C63">
        <w:rPr>
          <w:rFonts w:ascii="Times New Roman" w:hAnsi="Times New Roman" w:cs="Times New Roman"/>
          <w:sz w:val="24"/>
          <w:szCs w:val="24"/>
        </w:rPr>
        <w:t xml:space="preserve"> Schválila: </w:t>
      </w:r>
      <w:r w:rsidR="00286C63" w:rsidRPr="00286C63">
        <w:rPr>
          <w:rFonts w:ascii="Times New Roman" w:hAnsi="Times New Roman" w:cs="Times New Roman"/>
          <w:sz w:val="24"/>
          <w:szCs w:val="24"/>
        </w:rPr>
        <w:t>Božena Maroušová, ředitelka MŠ Cestička Nová Role</w:t>
      </w:r>
    </w:p>
    <w:p w14:paraId="783F3D2C" w14:textId="77777777" w:rsidR="007576C1" w:rsidRPr="00286C63" w:rsidRDefault="007576C1" w:rsidP="00286C63">
      <w:pPr>
        <w:widowControl w:val="0"/>
        <w:kinsoku w:val="0"/>
        <w:wordWrap w:val="0"/>
        <w:autoSpaceDE w:val="0"/>
        <w:autoSpaceDN w:val="0"/>
        <w:adjustRightInd w:val="0"/>
        <w:spacing w:line="276" w:lineRule="auto"/>
        <w:ind w:left="388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0D055B12" w14:textId="77777777" w:rsidR="007576C1" w:rsidRPr="00286C63" w:rsidRDefault="007576C1" w:rsidP="00286C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7576C1" w:rsidRPr="00286C63" w:rsidSect="007576C1">
      <w:headerReference w:type="default" r:id="rId12"/>
      <w:footerReference w:type="default" r:id="rId13"/>
      <w:pgSz w:w="11920" w:h="16840"/>
      <w:pgMar w:top="1260" w:right="1060" w:bottom="960" w:left="1060" w:header="0" w:footer="0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67835" w14:textId="77777777" w:rsidR="00CD5E31" w:rsidRDefault="00CD5E31" w:rsidP="007576C1">
      <w:r>
        <w:separator/>
      </w:r>
    </w:p>
  </w:endnote>
  <w:endnote w:type="continuationSeparator" w:id="0">
    <w:p w14:paraId="31E22562" w14:textId="77777777" w:rsidR="00CD5E31" w:rsidRDefault="00CD5E31" w:rsidP="00757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3080477"/>
      <w:docPartObj>
        <w:docPartGallery w:val="Page Numbers (Bottom of Page)"/>
        <w:docPartUnique/>
      </w:docPartObj>
    </w:sdtPr>
    <w:sdtContent>
      <w:p w14:paraId="4E105DAB" w14:textId="77777777" w:rsidR="007576C1" w:rsidRDefault="007576C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4E6395E" w14:textId="77777777" w:rsidR="007576C1" w:rsidRDefault="007576C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A46A4" w14:textId="77777777" w:rsidR="00CD5E31" w:rsidRDefault="00CD5E31" w:rsidP="007576C1">
      <w:r>
        <w:separator/>
      </w:r>
    </w:p>
  </w:footnote>
  <w:footnote w:type="continuationSeparator" w:id="0">
    <w:p w14:paraId="1DC0169B" w14:textId="77777777" w:rsidR="00CD5E31" w:rsidRDefault="00CD5E31" w:rsidP="007576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D3BF" w14:textId="77777777" w:rsidR="007576C1" w:rsidRDefault="007576C1" w:rsidP="008D4209">
    <w:pPr>
      <w:pStyle w:val="Zhlav"/>
      <w:jc w:val="center"/>
    </w:pPr>
  </w:p>
  <w:p w14:paraId="343D6F82" w14:textId="77777777" w:rsidR="007576C1" w:rsidRDefault="007576C1" w:rsidP="007576C1"/>
  <w:p w14:paraId="33EBAF8F" w14:textId="77777777" w:rsidR="007576C1" w:rsidRDefault="007576C1" w:rsidP="007576C1">
    <w:r>
      <w:rPr>
        <w:noProof/>
      </w:rPr>
      <w:drawing>
        <wp:anchor distT="0" distB="0" distL="114300" distR="114300" simplePos="0" relativeHeight="251659264" behindDoc="1" locked="0" layoutInCell="1" allowOverlap="1" wp14:anchorId="2AA0A18E" wp14:editId="6F62997A">
          <wp:simplePos x="0" y="0"/>
          <wp:positionH relativeFrom="margin">
            <wp:posOffset>83185</wp:posOffset>
          </wp:positionH>
          <wp:positionV relativeFrom="paragraph">
            <wp:posOffset>236220</wp:posOffset>
          </wp:positionV>
          <wp:extent cx="845820" cy="800100"/>
          <wp:effectExtent l="0" t="0" r="0" b="0"/>
          <wp:wrapNone/>
          <wp:docPr id="420049616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3BAD8EA" w14:textId="77777777" w:rsidR="007576C1" w:rsidRDefault="007576C1" w:rsidP="007576C1"/>
  <w:p w14:paraId="62206C49" w14:textId="77777777" w:rsidR="007576C1" w:rsidRPr="00794D1A" w:rsidRDefault="007576C1" w:rsidP="007576C1">
    <w:pPr>
      <w:pStyle w:val="Zhlav"/>
      <w:jc w:val="center"/>
    </w:pPr>
    <w:r w:rsidRPr="00794D1A">
      <w:rPr>
        <w:b/>
      </w:rPr>
      <w:t>Mateřská škola Cestička Nová Role, příspěvková organizace</w:t>
    </w:r>
  </w:p>
  <w:p w14:paraId="10E72049" w14:textId="77777777" w:rsidR="007576C1" w:rsidRPr="00794D1A" w:rsidRDefault="007576C1" w:rsidP="007576C1">
    <w:pPr>
      <w:pStyle w:val="Zhlav"/>
      <w:jc w:val="center"/>
    </w:pPr>
  </w:p>
  <w:p w14:paraId="0DCE5C5A" w14:textId="76C42DC8" w:rsidR="007576C1" w:rsidRDefault="007576C1" w:rsidP="007576C1">
    <w:pPr>
      <w:jc w:val="center"/>
    </w:pPr>
    <w:r>
      <w:t xml:space="preserve">        725 440 412</w:t>
    </w:r>
    <w:r w:rsidRPr="00794D1A">
      <w:t xml:space="preserve">• IČ: </w:t>
    </w:r>
    <w:r w:rsidRPr="00794D1A">
      <w:rPr>
        <w:b/>
        <w:bCs/>
      </w:rPr>
      <w:t>70939837</w:t>
    </w:r>
    <w:r w:rsidRPr="00794D1A">
      <w:t>• e-mail:</w:t>
    </w:r>
    <w:r w:rsidRPr="00794D1A">
      <w:rPr>
        <w:b/>
      </w:rPr>
      <w:t xml:space="preserve"> </w:t>
    </w:r>
    <w:hyperlink r:id="rId2" w:history="1">
      <w:r w:rsidRPr="00794D1A">
        <w:rPr>
          <w:rStyle w:val="Hypertextovodkaz"/>
          <w:b/>
        </w:rPr>
        <w:t>ms@novarole.cz</w:t>
      </w:r>
    </w:hyperlink>
    <w:r w:rsidRPr="00794D1A">
      <w:rPr>
        <w:b/>
      </w:rPr>
      <w:t xml:space="preserve">  • </w:t>
    </w:r>
    <w:hyperlink r:id="rId3" w:history="1">
      <w:r w:rsidRPr="00794D1A">
        <w:rPr>
          <w:rStyle w:val="Hypertextovodkaz"/>
          <w:b/>
        </w:rPr>
        <w:t>www.msnovarole.cz</w:t>
      </w:r>
    </w:hyperlink>
  </w:p>
  <w:p w14:paraId="40B99547" w14:textId="77777777" w:rsidR="007576C1" w:rsidRPr="00795B29" w:rsidRDefault="007576C1" w:rsidP="007576C1">
    <w:pPr>
      <w:jc w:val="center"/>
      <w:rPr>
        <w:b/>
        <w:bCs/>
      </w:rPr>
    </w:pPr>
    <w:r w:rsidRPr="00795B29">
      <w:rPr>
        <w:b/>
        <w:bCs/>
      </w:rPr>
      <w:t>Dětská skupina Chaloupka na vršku</w:t>
    </w:r>
  </w:p>
  <w:p w14:paraId="0F403403" w14:textId="1F90DFF1" w:rsidR="007576C1" w:rsidRDefault="007576C1" w:rsidP="008D4209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52E9"/>
    <w:multiLevelType w:val="singleLevel"/>
    <w:tmpl w:val="0E2C3342"/>
    <w:lvl w:ilvl="0">
      <w:start w:val="1"/>
      <w:numFmt w:val="bullet"/>
      <w:lvlText w:val="-"/>
      <w:lvlJc w:val="left"/>
      <w:pPr>
        <w:ind w:left="359" w:firstLine="0"/>
      </w:pPr>
      <w:rPr>
        <w:rFonts w:ascii="Calibri" w:eastAsia="Calibri" w:hAnsi="Calibri"/>
        <w:b w:val="0"/>
        <w:i w:val="0"/>
        <w:color w:val="000000"/>
        <w:sz w:val="24"/>
        <w:szCs w:val="24"/>
      </w:rPr>
    </w:lvl>
  </w:abstractNum>
  <w:abstractNum w:abstractNumId="1" w15:restartNumberingAfterBreak="0">
    <w:nsid w:val="00254826"/>
    <w:multiLevelType w:val="singleLevel"/>
    <w:tmpl w:val="29424C62"/>
    <w:lvl w:ilvl="0">
      <w:start w:val="5"/>
      <w:numFmt w:val="upperRoman"/>
      <w:suff w:val="nothing"/>
      <w:lvlText w:val="%1"/>
      <w:lvlJc w:val="left"/>
      <w:pPr>
        <w:ind w:left="344" w:firstLine="0"/>
      </w:pPr>
      <w:rPr>
        <w:rFonts w:ascii="Times New Roman" w:eastAsia="Times New Roman" w:hAnsi="Times New Roman"/>
        <w:b w:val="0"/>
        <w:i w:val="0"/>
        <w:color w:val="000000"/>
        <w:sz w:val="24"/>
        <w:szCs w:val="24"/>
      </w:rPr>
    </w:lvl>
  </w:abstractNum>
  <w:abstractNum w:abstractNumId="2" w15:restartNumberingAfterBreak="0">
    <w:nsid w:val="034112A4"/>
    <w:multiLevelType w:val="singleLevel"/>
    <w:tmpl w:val="8DC08DD2"/>
    <w:lvl w:ilvl="0">
      <w:start w:val="5"/>
      <w:numFmt w:val="upperRoman"/>
      <w:suff w:val="nothing"/>
      <w:lvlText w:val="%1"/>
      <w:lvlJc w:val="left"/>
      <w:pPr>
        <w:ind w:left="344" w:firstLine="0"/>
      </w:pPr>
      <w:rPr>
        <w:rFonts w:ascii="Times New Roman" w:eastAsia="Times New Roman" w:hAnsi="Times New Roman"/>
        <w:b w:val="0"/>
        <w:i w:val="0"/>
        <w:color w:val="000000"/>
        <w:sz w:val="24"/>
        <w:szCs w:val="24"/>
      </w:rPr>
    </w:lvl>
  </w:abstractNum>
  <w:abstractNum w:abstractNumId="3" w15:restartNumberingAfterBreak="0">
    <w:nsid w:val="063015DA"/>
    <w:multiLevelType w:val="singleLevel"/>
    <w:tmpl w:val="0F04477A"/>
    <w:lvl w:ilvl="0">
      <w:start w:val="1"/>
      <w:numFmt w:val="bullet"/>
      <w:lvlText w:val="o"/>
      <w:lvlJc w:val="left"/>
      <w:pPr>
        <w:ind w:left="425" w:hanging="424"/>
      </w:pPr>
      <w:rPr>
        <w:rFonts w:ascii="Courier New" w:eastAsia="Courier New" w:hAnsi="Courier New"/>
        <w:b w:val="0"/>
        <w:i w:val="0"/>
        <w:color w:val="000000"/>
        <w:sz w:val="24"/>
        <w:szCs w:val="24"/>
      </w:rPr>
    </w:lvl>
  </w:abstractNum>
  <w:abstractNum w:abstractNumId="4" w15:restartNumberingAfterBreak="0">
    <w:nsid w:val="068A14C6"/>
    <w:multiLevelType w:val="singleLevel"/>
    <w:tmpl w:val="5A0CDE02"/>
    <w:lvl w:ilvl="0">
      <w:start w:val="1"/>
      <w:numFmt w:val="bullet"/>
      <w:lvlText w:val="-"/>
      <w:lvlJc w:val="left"/>
      <w:pPr>
        <w:ind w:left="1424" w:firstLine="0"/>
      </w:pPr>
      <w:rPr>
        <w:rFonts w:ascii="Calibri" w:eastAsia="Calibri" w:hAnsi="Calibri"/>
        <w:b w:val="0"/>
        <w:i w:val="0"/>
        <w:color w:val="000000"/>
        <w:sz w:val="24"/>
        <w:szCs w:val="24"/>
      </w:rPr>
    </w:lvl>
  </w:abstractNum>
  <w:abstractNum w:abstractNumId="5" w15:restartNumberingAfterBreak="0">
    <w:nsid w:val="08280F31"/>
    <w:multiLevelType w:val="hybridMultilevel"/>
    <w:tmpl w:val="EE6405A0"/>
    <w:lvl w:ilvl="0" w:tplc="0405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6" w15:restartNumberingAfterBreak="0">
    <w:nsid w:val="0B5E3982"/>
    <w:multiLevelType w:val="singleLevel"/>
    <w:tmpl w:val="BC3AA3D4"/>
    <w:lvl w:ilvl="0">
      <w:start w:val="1"/>
      <w:numFmt w:val="bullet"/>
      <w:lvlText w:val=""/>
      <w:lvlJc w:val="left"/>
      <w:pPr>
        <w:ind w:left="1064" w:hanging="360"/>
      </w:pPr>
      <w:rPr>
        <w:rFonts w:ascii="Symbol" w:eastAsia="Symbol" w:hAnsi="Symbol"/>
        <w:b w:val="0"/>
        <w:i w:val="0"/>
        <w:color w:val="000000"/>
        <w:sz w:val="24"/>
        <w:szCs w:val="24"/>
      </w:rPr>
    </w:lvl>
  </w:abstractNum>
  <w:abstractNum w:abstractNumId="7" w15:restartNumberingAfterBreak="0">
    <w:nsid w:val="0DFA72FD"/>
    <w:multiLevelType w:val="hybridMultilevel"/>
    <w:tmpl w:val="2BF4BCDA"/>
    <w:lvl w:ilvl="0" w:tplc="0405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8" w15:restartNumberingAfterBreak="0">
    <w:nsid w:val="0EB0363F"/>
    <w:multiLevelType w:val="singleLevel"/>
    <w:tmpl w:val="763E888A"/>
    <w:lvl w:ilvl="0">
      <w:start w:val="13"/>
      <w:numFmt w:val="decimal"/>
      <w:suff w:val="nothing"/>
      <w:lvlText w:val="%1."/>
      <w:lvlJc w:val="left"/>
      <w:pPr>
        <w:ind w:left="4438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9" w15:restartNumberingAfterBreak="0">
    <w:nsid w:val="0F4D2325"/>
    <w:multiLevelType w:val="singleLevel"/>
    <w:tmpl w:val="D07A6C10"/>
    <w:lvl w:ilvl="0">
      <w:start w:val="1"/>
      <w:numFmt w:val="decimal"/>
      <w:lvlText w:val="%1."/>
      <w:lvlJc w:val="left"/>
      <w:pPr>
        <w:ind w:left="4111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10" w15:restartNumberingAfterBreak="0">
    <w:nsid w:val="0FAD23BC"/>
    <w:multiLevelType w:val="hybridMultilevel"/>
    <w:tmpl w:val="417219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691065"/>
    <w:multiLevelType w:val="singleLevel"/>
    <w:tmpl w:val="5E707720"/>
    <w:lvl w:ilvl="0">
      <w:start w:val="6"/>
      <w:numFmt w:val="decimal"/>
      <w:lvlText w:val="%1."/>
      <w:lvlJc w:val="left"/>
      <w:pPr>
        <w:ind w:left="3703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12" w15:restartNumberingAfterBreak="0">
    <w:nsid w:val="130D12A9"/>
    <w:multiLevelType w:val="singleLevel"/>
    <w:tmpl w:val="1F846EFE"/>
    <w:lvl w:ilvl="0">
      <w:start w:val="4"/>
      <w:numFmt w:val="decimal"/>
      <w:lvlText w:val="%1."/>
      <w:lvlJc w:val="left"/>
      <w:pPr>
        <w:ind w:left="2384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13" w15:restartNumberingAfterBreak="0">
    <w:nsid w:val="146F1E45"/>
    <w:multiLevelType w:val="multilevel"/>
    <w:tmpl w:val="09682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E85CBB"/>
    <w:multiLevelType w:val="hybridMultilevel"/>
    <w:tmpl w:val="FF249744"/>
    <w:lvl w:ilvl="0" w:tplc="5A0CDE02">
      <w:start w:val="1"/>
      <w:numFmt w:val="bullet"/>
      <w:lvlText w:val="-"/>
      <w:lvlJc w:val="left"/>
      <w:pPr>
        <w:ind w:left="1708" w:hanging="360"/>
      </w:pPr>
      <w:rPr>
        <w:rFonts w:ascii="Calibri" w:eastAsia="Calibri" w:hAnsi="Calibri"/>
        <w:b w:val="0"/>
        <w:i w:val="0"/>
        <w:color w:val="000000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4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68" w:hanging="360"/>
      </w:pPr>
      <w:rPr>
        <w:rFonts w:ascii="Wingdings" w:hAnsi="Wingdings" w:hint="default"/>
      </w:rPr>
    </w:lvl>
  </w:abstractNum>
  <w:abstractNum w:abstractNumId="15" w15:restartNumberingAfterBreak="0">
    <w:nsid w:val="1FF35E23"/>
    <w:multiLevelType w:val="multilevel"/>
    <w:tmpl w:val="58AE6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935952"/>
    <w:multiLevelType w:val="hybridMultilevel"/>
    <w:tmpl w:val="DDEC1FAC"/>
    <w:lvl w:ilvl="0" w:tplc="0405000B">
      <w:start w:val="1"/>
      <w:numFmt w:val="bullet"/>
      <w:lvlText w:val=""/>
      <w:lvlJc w:val="left"/>
      <w:pPr>
        <w:ind w:left="183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</w:abstractNum>
  <w:abstractNum w:abstractNumId="17" w15:restartNumberingAfterBreak="0">
    <w:nsid w:val="2128321F"/>
    <w:multiLevelType w:val="hybridMultilevel"/>
    <w:tmpl w:val="380A5942"/>
    <w:lvl w:ilvl="0" w:tplc="0405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18" w15:restartNumberingAfterBreak="0">
    <w:nsid w:val="2140521A"/>
    <w:multiLevelType w:val="hybridMultilevel"/>
    <w:tmpl w:val="8A241C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7FE0616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BB2B7C"/>
    <w:multiLevelType w:val="hybridMultilevel"/>
    <w:tmpl w:val="9D206CD8"/>
    <w:lvl w:ilvl="0" w:tplc="56FEE634">
      <w:start w:val="1"/>
      <w:numFmt w:val="bullet"/>
      <w:lvlText w:val=""/>
      <w:lvlJc w:val="left"/>
      <w:pPr>
        <w:ind w:left="1052" w:hanging="360"/>
      </w:pPr>
      <w:rPr>
        <w:rFonts w:ascii="Symbol" w:eastAsia="Symbol" w:hAnsi="Symbol"/>
        <w:b w:val="0"/>
        <w:i w:val="0"/>
        <w:color w:val="000000"/>
        <w:sz w:val="24"/>
        <w:szCs w:val="24"/>
      </w:rPr>
    </w:lvl>
    <w:lvl w:ilvl="1" w:tplc="DBE0D0D4">
      <w:start w:val="17"/>
      <w:numFmt w:val="decimal"/>
      <w:lvlText w:val="%2."/>
      <w:lvlJc w:val="left"/>
      <w:pPr>
        <w:ind w:left="3975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  <w:lvl w:ilvl="2" w:tplc="DECCC7D0">
      <w:numFmt w:val="decimal"/>
      <w:lvlText w:val=""/>
      <w:lvlJc w:val="left"/>
    </w:lvl>
    <w:lvl w:ilvl="3" w:tplc="09986562">
      <w:numFmt w:val="decimal"/>
      <w:lvlText w:val=""/>
      <w:lvlJc w:val="left"/>
    </w:lvl>
    <w:lvl w:ilvl="4" w:tplc="C57A7C40">
      <w:numFmt w:val="decimal"/>
      <w:lvlText w:val=""/>
      <w:lvlJc w:val="left"/>
    </w:lvl>
    <w:lvl w:ilvl="5" w:tplc="1CEAB490">
      <w:numFmt w:val="decimal"/>
      <w:lvlText w:val=""/>
      <w:lvlJc w:val="left"/>
    </w:lvl>
    <w:lvl w:ilvl="6" w:tplc="66A40480">
      <w:numFmt w:val="decimal"/>
      <w:lvlText w:val=""/>
      <w:lvlJc w:val="left"/>
    </w:lvl>
    <w:lvl w:ilvl="7" w:tplc="F4B2EC14">
      <w:numFmt w:val="decimal"/>
      <w:lvlText w:val=""/>
      <w:lvlJc w:val="left"/>
    </w:lvl>
    <w:lvl w:ilvl="8" w:tplc="49F008D8">
      <w:numFmt w:val="decimal"/>
      <w:lvlText w:val=""/>
      <w:lvlJc w:val="left"/>
    </w:lvl>
  </w:abstractNum>
  <w:abstractNum w:abstractNumId="20" w15:restartNumberingAfterBreak="0">
    <w:nsid w:val="2BE81C58"/>
    <w:multiLevelType w:val="multilevel"/>
    <w:tmpl w:val="423E9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DB1CA5"/>
    <w:multiLevelType w:val="singleLevel"/>
    <w:tmpl w:val="45D8DF86"/>
    <w:lvl w:ilvl="0">
      <w:start w:val="12"/>
      <w:numFmt w:val="decimal"/>
      <w:suff w:val="nothing"/>
      <w:lvlText w:val="%1."/>
      <w:lvlJc w:val="left"/>
      <w:pPr>
        <w:ind w:left="3897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22" w15:restartNumberingAfterBreak="0">
    <w:nsid w:val="361E58D0"/>
    <w:multiLevelType w:val="hybridMultilevel"/>
    <w:tmpl w:val="F8428BF4"/>
    <w:lvl w:ilvl="0" w:tplc="0405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23" w15:restartNumberingAfterBreak="0">
    <w:nsid w:val="36DD0CA7"/>
    <w:multiLevelType w:val="hybridMultilevel"/>
    <w:tmpl w:val="9DD8D8EC"/>
    <w:lvl w:ilvl="0" w:tplc="040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24" w15:restartNumberingAfterBreak="0">
    <w:nsid w:val="37AE59E2"/>
    <w:multiLevelType w:val="singleLevel"/>
    <w:tmpl w:val="D59C4CEE"/>
    <w:lvl w:ilvl="0">
      <w:start w:val="3"/>
      <w:numFmt w:val="decimal"/>
      <w:lvlText w:val="%1."/>
      <w:lvlJc w:val="left"/>
      <w:pPr>
        <w:ind w:left="3153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25" w15:restartNumberingAfterBreak="0">
    <w:nsid w:val="38962259"/>
    <w:multiLevelType w:val="multilevel"/>
    <w:tmpl w:val="F0907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C955291"/>
    <w:multiLevelType w:val="singleLevel"/>
    <w:tmpl w:val="AEA81222"/>
    <w:lvl w:ilvl="0">
      <w:start w:val="11"/>
      <w:numFmt w:val="decimal"/>
      <w:suff w:val="nothing"/>
      <w:lvlText w:val="%1."/>
      <w:lvlJc w:val="left"/>
      <w:pPr>
        <w:ind w:left="4202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27" w15:restartNumberingAfterBreak="0">
    <w:nsid w:val="401D6CD1"/>
    <w:multiLevelType w:val="singleLevel"/>
    <w:tmpl w:val="C49C1F40"/>
    <w:lvl w:ilvl="0">
      <w:start w:val="1"/>
      <w:numFmt w:val="bullet"/>
      <w:lvlText w:val="-"/>
      <w:lvlJc w:val="left"/>
      <w:pPr>
        <w:ind w:left="268" w:firstLine="0"/>
      </w:pPr>
      <w:rPr>
        <w:rFonts w:ascii="Calibri" w:eastAsia="Calibri" w:hAnsi="Calibri"/>
        <w:b w:val="0"/>
        <w:i w:val="0"/>
        <w:color w:val="000000"/>
        <w:sz w:val="24"/>
        <w:szCs w:val="24"/>
      </w:rPr>
    </w:lvl>
  </w:abstractNum>
  <w:abstractNum w:abstractNumId="28" w15:restartNumberingAfterBreak="0">
    <w:nsid w:val="42A03FD2"/>
    <w:multiLevelType w:val="singleLevel"/>
    <w:tmpl w:val="41F4B072"/>
    <w:lvl w:ilvl="0">
      <w:start w:val="8"/>
      <w:numFmt w:val="decimal"/>
      <w:lvlText w:val="%1."/>
      <w:lvlJc w:val="left"/>
      <w:pPr>
        <w:ind w:left="4318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29" w15:restartNumberingAfterBreak="0">
    <w:nsid w:val="438D2D80"/>
    <w:multiLevelType w:val="singleLevel"/>
    <w:tmpl w:val="AC920296"/>
    <w:lvl w:ilvl="0">
      <w:start w:val="7"/>
      <w:numFmt w:val="decimal"/>
      <w:lvlText w:val="%1."/>
      <w:lvlJc w:val="left"/>
      <w:pPr>
        <w:ind w:left="4336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30" w15:restartNumberingAfterBreak="0">
    <w:nsid w:val="46F86BB8"/>
    <w:multiLevelType w:val="multilevel"/>
    <w:tmpl w:val="5A92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7845022"/>
    <w:multiLevelType w:val="multilevel"/>
    <w:tmpl w:val="07AA6F76"/>
    <w:lvl w:ilvl="0">
      <w:start w:val="1"/>
      <w:numFmt w:val="decimal"/>
      <w:lvlText w:val="%1."/>
      <w:lvlJc w:val="left"/>
      <w:pPr>
        <w:ind w:left="284" w:hanging="284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B80B04"/>
    <w:multiLevelType w:val="hybridMultilevel"/>
    <w:tmpl w:val="9174AC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E91444"/>
    <w:multiLevelType w:val="hybridMultilevel"/>
    <w:tmpl w:val="AC9E96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C384BD0"/>
    <w:multiLevelType w:val="singleLevel"/>
    <w:tmpl w:val="3F88B210"/>
    <w:lvl w:ilvl="0">
      <w:start w:val="2"/>
      <w:numFmt w:val="decimal"/>
      <w:lvlText w:val="%1."/>
      <w:lvlJc w:val="left"/>
      <w:pPr>
        <w:ind w:left="2279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35" w15:restartNumberingAfterBreak="0">
    <w:nsid w:val="4D1861A5"/>
    <w:multiLevelType w:val="singleLevel"/>
    <w:tmpl w:val="8C9CD764"/>
    <w:lvl w:ilvl="0">
      <w:start w:val="5"/>
      <w:numFmt w:val="upperRoman"/>
      <w:suff w:val="nothing"/>
      <w:lvlText w:val="%1"/>
      <w:lvlJc w:val="left"/>
      <w:pPr>
        <w:ind w:left="344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36" w15:restartNumberingAfterBreak="0">
    <w:nsid w:val="4DBC5CFC"/>
    <w:multiLevelType w:val="singleLevel"/>
    <w:tmpl w:val="14B6013E"/>
    <w:lvl w:ilvl="0">
      <w:start w:val="1"/>
      <w:numFmt w:val="bullet"/>
      <w:lvlText w:val=""/>
      <w:lvlJc w:val="left"/>
      <w:pPr>
        <w:ind w:left="704" w:firstLine="0"/>
      </w:pPr>
      <w:rPr>
        <w:rFonts w:ascii="Symbol" w:eastAsia="Symbol" w:hAnsi="Symbol"/>
        <w:b w:val="0"/>
        <w:i w:val="0"/>
        <w:color w:val="000000"/>
        <w:sz w:val="24"/>
        <w:szCs w:val="24"/>
      </w:rPr>
    </w:lvl>
  </w:abstractNum>
  <w:abstractNum w:abstractNumId="37" w15:restartNumberingAfterBreak="0">
    <w:nsid w:val="4DDD5972"/>
    <w:multiLevelType w:val="hybridMultilevel"/>
    <w:tmpl w:val="897251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38295A"/>
    <w:multiLevelType w:val="hybridMultilevel"/>
    <w:tmpl w:val="186AF0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8D7956"/>
    <w:multiLevelType w:val="multilevel"/>
    <w:tmpl w:val="52F8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16B1344"/>
    <w:multiLevelType w:val="singleLevel"/>
    <w:tmpl w:val="BC881F28"/>
    <w:lvl w:ilvl="0">
      <w:start w:val="10"/>
      <w:numFmt w:val="decimal"/>
      <w:lvlText w:val="%1."/>
      <w:lvlJc w:val="left"/>
      <w:pPr>
        <w:ind w:left="3794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41" w15:restartNumberingAfterBreak="0">
    <w:nsid w:val="620076C0"/>
    <w:multiLevelType w:val="singleLevel"/>
    <w:tmpl w:val="E5046214"/>
    <w:lvl w:ilvl="0">
      <w:start w:val="14"/>
      <w:numFmt w:val="decimal"/>
      <w:suff w:val="nothing"/>
      <w:lvlText w:val="%1."/>
      <w:lvlJc w:val="left"/>
      <w:pPr>
        <w:ind w:left="1510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42" w15:restartNumberingAfterBreak="0">
    <w:nsid w:val="62E117BE"/>
    <w:multiLevelType w:val="singleLevel"/>
    <w:tmpl w:val="09AC6532"/>
    <w:lvl w:ilvl="0">
      <w:start w:val="5"/>
      <w:numFmt w:val="decimal"/>
      <w:lvlText w:val="%1."/>
      <w:lvlJc w:val="left"/>
      <w:pPr>
        <w:ind w:left="3107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43" w15:restartNumberingAfterBreak="0">
    <w:nsid w:val="672124C0"/>
    <w:multiLevelType w:val="multilevel"/>
    <w:tmpl w:val="4760B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8C46DB2"/>
    <w:multiLevelType w:val="hybridMultilevel"/>
    <w:tmpl w:val="2CB47A90"/>
    <w:lvl w:ilvl="0" w:tplc="04050001">
      <w:start w:val="1"/>
      <w:numFmt w:val="bullet"/>
      <w:lvlText w:val=""/>
      <w:lvlJc w:val="left"/>
      <w:pPr>
        <w:ind w:left="106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45" w15:restartNumberingAfterBreak="0">
    <w:nsid w:val="690E7D91"/>
    <w:multiLevelType w:val="hybridMultilevel"/>
    <w:tmpl w:val="C95EA94C"/>
    <w:lvl w:ilvl="0" w:tplc="04050001">
      <w:start w:val="1"/>
      <w:numFmt w:val="bullet"/>
      <w:lvlText w:val=""/>
      <w:lvlJc w:val="left"/>
      <w:pPr>
        <w:ind w:left="11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46" w15:restartNumberingAfterBreak="0">
    <w:nsid w:val="69D311BA"/>
    <w:multiLevelType w:val="singleLevel"/>
    <w:tmpl w:val="8EF8247C"/>
    <w:lvl w:ilvl="0">
      <w:start w:val="16"/>
      <w:numFmt w:val="decimal"/>
      <w:suff w:val="nothing"/>
      <w:lvlText w:val="%1."/>
      <w:lvlJc w:val="left"/>
      <w:pPr>
        <w:ind w:left="4211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47" w15:restartNumberingAfterBreak="0">
    <w:nsid w:val="71CB3EB1"/>
    <w:multiLevelType w:val="hybridMultilevel"/>
    <w:tmpl w:val="8F5A0F96"/>
    <w:lvl w:ilvl="0" w:tplc="0405000F">
      <w:start w:val="1"/>
      <w:numFmt w:val="decimal"/>
      <w:lvlText w:val="%1."/>
      <w:lvlJc w:val="left"/>
      <w:pPr>
        <w:ind w:left="988" w:hanging="360"/>
      </w:pPr>
    </w:lvl>
    <w:lvl w:ilvl="1" w:tplc="04050019" w:tentative="1">
      <w:start w:val="1"/>
      <w:numFmt w:val="lowerLetter"/>
      <w:lvlText w:val="%2."/>
      <w:lvlJc w:val="left"/>
      <w:pPr>
        <w:ind w:left="1708" w:hanging="360"/>
      </w:pPr>
    </w:lvl>
    <w:lvl w:ilvl="2" w:tplc="0405001B" w:tentative="1">
      <w:start w:val="1"/>
      <w:numFmt w:val="lowerRoman"/>
      <w:lvlText w:val="%3."/>
      <w:lvlJc w:val="right"/>
      <w:pPr>
        <w:ind w:left="2428" w:hanging="180"/>
      </w:pPr>
    </w:lvl>
    <w:lvl w:ilvl="3" w:tplc="0405000F" w:tentative="1">
      <w:start w:val="1"/>
      <w:numFmt w:val="decimal"/>
      <w:lvlText w:val="%4."/>
      <w:lvlJc w:val="left"/>
      <w:pPr>
        <w:ind w:left="3148" w:hanging="360"/>
      </w:pPr>
    </w:lvl>
    <w:lvl w:ilvl="4" w:tplc="04050019" w:tentative="1">
      <w:start w:val="1"/>
      <w:numFmt w:val="lowerLetter"/>
      <w:lvlText w:val="%5."/>
      <w:lvlJc w:val="left"/>
      <w:pPr>
        <w:ind w:left="3868" w:hanging="360"/>
      </w:pPr>
    </w:lvl>
    <w:lvl w:ilvl="5" w:tplc="0405001B" w:tentative="1">
      <w:start w:val="1"/>
      <w:numFmt w:val="lowerRoman"/>
      <w:lvlText w:val="%6."/>
      <w:lvlJc w:val="right"/>
      <w:pPr>
        <w:ind w:left="4588" w:hanging="180"/>
      </w:pPr>
    </w:lvl>
    <w:lvl w:ilvl="6" w:tplc="0405000F" w:tentative="1">
      <w:start w:val="1"/>
      <w:numFmt w:val="decimal"/>
      <w:lvlText w:val="%7."/>
      <w:lvlJc w:val="left"/>
      <w:pPr>
        <w:ind w:left="5308" w:hanging="360"/>
      </w:pPr>
    </w:lvl>
    <w:lvl w:ilvl="7" w:tplc="04050019" w:tentative="1">
      <w:start w:val="1"/>
      <w:numFmt w:val="lowerLetter"/>
      <w:lvlText w:val="%8."/>
      <w:lvlJc w:val="left"/>
      <w:pPr>
        <w:ind w:left="6028" w:hanging="360"/>
      </w:pPr>
    </w:lvl>
    <w:lvl w:ilvl="8" w:tplc="0405001B" w:tentative="1">
      <w:start w:val="1"/>
      <w:numFmt w:val="lowerRoman"/>
      <w:lvlText w:val="%9."/>
      <w:lvlJc w:val="right"/>
      <w:pPr>
        <w:ind w:left="6748" w:hanging="180"/>
      </w:pPr>
    </w:lvl>
  </w:abstractNum>
  <w:abstractNum w:abstractNumId="48" w15:restartNumberingAfterBreak="0">
    <w:nsid w:val="72410574"/>
    <w:multiLevelType w:val="multilevel"/>
    <w:tmpl w:val="A7F03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5C25B33"/>
    <w:multiLevelType w:val="singleLevel"/>
    <w:tmpl w:val="E0408CFC"/>
    <w:lvl w:ilvl="0">
      <w:start w:val="9"/>
      <w:numFmt w:val="decimal"/>
      <w:lvlText w:val="%1."/>
      <w:lvlJc w:val="left"/>
      <w:pPr>
        <w:ind w:left="3878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abstractNum w:abstractNumId="50" w15:restartNumberingAfterBreak="0">
    <w:nsid w:val="769F7612"/>
    <w:multiLevelType w:val="singleLevel"/>
    <w:tmpl w:val="CE02BA72"/>
    <w:lvl w:ilvl="0">
      <w:start w:val="1"/>
      <w:numFmt w:val="bullet"/>
      <w:lvlText w:val=""/>
      <w:lvlJc w:val="left"/>
      <w:pPr>
        <w:ind w:left="1064" w:hanging="360"/>
      </w:pPr>
      <w:rPr>
        <w:rFonts w:ascii="Symbol" w:eastAsia="Symbol" w:hAnsi="Symbol"/>
        <w:b w:val="0"/>
        <w:i w:val="0"/>
        <w:color w:val="000000"/>
        <w:sz w:val="24"/>
        <w:szCs w:val="24"/>
      </w:rPr>
    </w:lvl>
  </w:abstractNum>
  <w:abstractNum w:abstractNumId="51" w15:restartNumberingAfterBreak="0">
    <w:nsid w:val="7B455CAC"/>
    <w:multiLevelType w:val="hybridMultilevel"/>
    <w:tmpl w:val="F184E2CE"/>
    <w:lvl w:ilvl="0" w:tplc="7BB40EFC">
      <w:start w:val="1"/>
      <w:numFmt w:val="bullet"/>
      <w:suff w:val="nothing"/>
      <w:lvlText w:val=""/>
      <w:lvlJc w:val="left"/>
      <w:pPr>
        <w:ind w:left="1052" w:hanging="359"/>
      </w:pPr>
      <w:rPr>
        <w:rFonts w:ascii="Symbol" w:eastAsia="Symbol" w:hAnsi="Symbol"/>
        <w:b w:val="0"/>
        <w:i w:val="0"/>
        <w:color w:val="000000"/>
        <w:sz w:val="24"/>
        <w:szCs w:val="24"/>
      </w:rPr>
    </w:lvl>
    <w:lvl w:ilvl="1" w:tplc="5418B818">
      <w:start w:val="18"/>
      <w:numFmt w:val="decimal"/>
      <w:suff w:val="nothing"/>
      <w:lvlText w:val="%2."/>
      <w:lvlJc w:val="left"/>
      <w:pPr>
        <w:ind w:left="3758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  <w:lvl w:ilvl="2" w:tplc="F4A85680">
      <w:numFmt w:val="decimal"/>
      <w:lvlText w:val=""/>
      <w:lvlJc w:val="left"/>
    </w:lvl>
    <w:lvl w:ilvl="3" w:tplc="D17AC558">
      <w:numFmt w:val="decimal"/>
      <w:lvlText w:val=""/>
      <w:lvlJc w:val="left"/>
    </w:lvl>
    <w:lvl w:ilvl="4" w:tplc="4CD85EC4">
      <w:numFmt w:val="decimal"/>
      <w:lvlText w:val=""/>
      <w:lvlJc w:val="left"/>
    </w:lvl>
    <w:lvl w:ilvl="5" w:tplc="114E4C6E">
      <w:numFmt w:val="decimal"/>
      <w:lvlText w:val=""/>
      <w:lvlJc w:val="left"/>
    </w:lvl>
    <w:lvl w:ilvl="6" w:tplc="7A1E5C3A">
      <w:numFmt w:val="decimal"/>
      <w:lvlText w:val=""/>
      <w:lvlJc w:val="left"/>
    </w:lvl>
    <w:lvl w:ilvl="7" w:tplc="7DFA6D86">
      <w:numFmt w:val="decimal"/>
      <w:lvlText w:val=""/>
      <w:lvlJc w:val="left"/>
    </w:lvl>
    <w:lvl w:ilvl="8" w:tplc="503EC746">
      <w:numFmt w:val="decimal"/>
      <w:lvlText w:val=""/>
      <w:lvlJc w:val="left"/>
    </w:lvl>
  </w:abstractNum>
  <w:abstractNum w:abstractNumId="52" w15:restartNumberingAfterBreak="0">
    <w:nsid w:val="7BCF0254"/>
    <w:multiLevelType w:val="hybridMultilevel"/>
    <w:tmpl w:val="F522DB56"/>
    <w:lvl w:ilvl="0" w:tplc="001CADE4">
      <w:start w:val="1"/>
      <w:numFmt w:val="bullet"/>
      <w:lvlText w:val=""/>
      <w:lvlJc w:val="left"/>
      <w:pPr>
        <w:ind w:left="704" w:firstLine="0"/>
      </w:pPr>
      <w:rPr>
        <w:rFonts w:ascii="Symbol" w:eastAsia="Symbol" w:hAnsi="Symbol"/>
        <w:b w:val="0"/>
        <w:i w:val="0"/>
        <w:color w:val="000000"/>
        <w:sz w:val="24"/>
        <w:szCs w:val="24"/>
      </w:rPr>
    </w:lvl>
    <w:lvl w:ilvl="1" w:tplc="8402B832">
      <w:start w:val="1"/>
      <w:numFmt w:val="bullet"/>
      <w:lvlText w:val="-"/>
      <w:lvlJc w:val="left"/>
      <w:pPr>
        <w:ind w:left="1784" w:hanging="360"/>
      </w:pPr>
      <w:rPr>
        <w:rFonts w:ascii="Calibri" w:eastAsia="Calibri" w:hAnsi="Calibri"/>
        <w:b w:val="0"/>
        <w:i w:val="0"/>
        <w:color w:val="000000"/>
        <w:sz w:val="24"/>
        <w:szCs w:val="24"/>
      </w:rPr>
    </w:lvl>
    <w:lvl w:ilvl="2" w:tplc="E7042760">
      <w:numFmt w:val="decimal"/>
      <w:lvlText w:val=""/>
      <w:lvlJc w:val="left"/>
    </w:lvl>
    <w:lvl w:ilvl="3" w:tplc="075A742A">
      <w:numFmt w:val="decimal"/>
      <w:lvlText w:val=""/>
      <w:lvlJc w:val="left"/>
    </w:lvl>
    <w:lvl w:ilvl="4" w:tplc="EAE01418">
      <w:numFmt w:val="decimal"/>
      <w:lvlText w:val=""/>
      <w:lvlJc w:val="left"/>
    </w:lvl>
    <w:lvl w:ilvl="5" w:tplc="282471F6">
      <w:numFmt w:val="decimal"/>
      <w:lvlText w:val=""/>
      <w:lvlJc w:val="left"/>
    </w:lvl>
    <w:lvl w:ilvl="6" w:tplc="4E7202B2">
      <w:numFmt w:val="decimal"/>
      <w:lvlText w:val=""/>
      <w:lvlJc w:val="left"/>
    </w:lvl>
    <w:lvl w:ilvl="7" w:tplc="D206BD46">
      <w:numFmt w:val="decimal"/>
      <w:lvlText w:val=""/>
      <w:lvlJc w:val="left"/>
    </w:lvl>
    <w:lvl w:ilvl="8" w:tplc="ACC212D4">
      <w:numFmt w:val="decimal"/>
      <w:lvlText w:val=""/>
      <w:lvlJc w:val="left"/>
    </w:lvl>
  </w:abstractNum>
  <w:abstractNum w:abstractNumId="53" w15:restartNumberingAfterBreak="0">
    <w:nsid w:val="7F2746EE"/>
    <w:multiLevelType w:val="singleLevel"/>
    <w:tmpl w:val="B606A78C"/>
    <w:lvl w:ilvl="0">
      <w:start w:val="15"/>
      <w:numFmt w:val="decimal"/>
      <w:suff w:val="nothing"/>
      <w:lvlText w:val="%1."/>
      <w:lvlJc w:val="left"/>
      <w:pPr>
        <w:ind w:left="3388" w:firstLine="0"/>
      </w:pPr>
      <w:rPr>
        <w:rFonts w:ascii="Times New Roman" w:eastAsia="Times New Roman" w:hAnsi="Times New Roman"/>
        <w:b/>
        <w:i w:val="0"/>
        <w:color w:val="000000"/>
        <w:sz w:val="24"/>
        <w:szCs w:val="24"/>
      </w:rPr>
    </w:lvl>
  </w:abstractNum>
  <w:num w:numId="1" w16cid:durableId="508837943">
    <w:abstractNumId w:val="9"/>
  </w:num>
  <w:num w:numId="2" w16cid:durableId="1606185497">
    <w:abstractNumId w:val="34"/>
  </w:num>
  <w:num w:numId="3" w16cid:durableId="975447824">
    <w:abstractNumId w:val="24"/>
  </w:num>
  <w:num w:numId="4" w16cid:durableId="1336808021">
    <w:abstractNumId w:val="4"/>
  </w:num>
  <w:num w:numId="5" w16cid:durableId="1175801283">
    <w:abstractNumId w:val="52"/>
  </w:num>
  <w:num w:numId="6" w16cid:durableId="1428619618">
    <w:abstractNumId w:val="2"/>
  </w:num>
  <w:num w:numId="7" w16cid:durableId="546649286">
    <w:abstractNumId w:val="12"/>
  </w:num>
  <w:num w:numId="8" w16cid:durableId="159128311">
    <w:abstractNumId w:val="42"/>
  </w:num>
  <w:num w:numId="9" w16cid:durableId="226840613">
    <w:abstractNumId w:val="35"/>
  </w:num>
  <w:num w:numId="10" w16cid:durableId="1690521995">
    <w:abstractNumId w:val="11"/>
  </w:num>
  <w:num w:numId="11" w16cid:durableId="1468862282">
    <w:abstractNumId w:val="29"/>
  </w:num>
  <w:num w:numId="12" w16cid:durableId="1441997000">
    <w:abstractNumId w:val="28"/>
  </w:num>
  <w:num w:numId="13" w16cid:durableId="647325898">
    <w:abstractNumId w:val="0"/>
  </w:num>
  <w:num w:numId="14" w16cid:durableId="483665388">
    <w:abstractNumId w:val="49"/>
  </w:num>
  <w:num w:numId="15" w16cid:durableId="369301850">
    <w:abstractNumId w:val="36"/>
  </w:num>
  <w:num w:numId="16" w16cid:durableId="1591157954">
    <w:abstractNumId w:val="1"/>
  </w:num>
  <w:num w:numId="17" w16cid:durableId="1016540903">
    <w:abstractNumId w:val="50"/>
  </w:num>
  <w:num w:numId="18" w16cid:durableId="588470330">
    <w:abstractNumId w:val="3"/>
  </w:num>
  <w:num w:numId="19" w16cid:durableId="485829795">
    <w:abstractNumId w:val="40"/>
  </w:num>
  <w:num w:numId="20" w16cid:durableId="1136606471">
    <w:abstractNumId w:val="26"/>
  </w:num>
  <w:num w:numId="21" w16cid:durableId="1990403841">
    <w:abstractNumId w:val="21"/>
  </w:num>
  <w:num w:numId="22" w16cid:durableId="845635526">
    <w:abstractNumId w:val="8"/>
  </w:num>
  <w:num w:numId="23" w16cid:durableId="535772814">
    <w:abstractNumId w:val="41"/>
  </w:num>
  <w:num w:numId="24" w16cid:durableId="1961110247">
    <w:abstractNumId w:val="27"/>
  </w:num>
  <w:num w:numId="25" w16cid:durableId="1498031051">
    <w:abstractNumId w:val="53"/>
  </w:num>
  <w:num w:numId="26" w16cid:durableId="1204635476">
    <w:abstractNumId w:val="46"/>
  </w:num>
  <w:num w:numId="27" w16cid:durableId="1972785510">
    <w:abstractNumId w:val="19"/>
  </w:num>
  <w:num w:numId="28" w16cid:durableId="1172767503">
    <w:abstractNumId w:val="6"/>
  </w:num>
  <w:num w:numId="29" w16cid:durableId="1690183293">
    <w:abstractNumId w:val="51"/>
  </w:num>
  <w:num w:numId="30" w16cid:durableId="767696780">
    <w:abstractNumId w:val="47"/>
  </w:num>
  <w:num w:numId="31" w16cid:durableId="751389321">
    <w:abstractNumId w:val="14"/>
  </w:num>
  <w:num w:numId="32" w16cid:durableId="2082560559">
    <w:abstractNumId w:val="10"/>
  </w:num>
  <w:num w:numId="33" w16cid:durableId="1964843007">
    <w:abstractNumId w:val="31"/>
  </w:num>
  <w:num w:numId="34" w16cid:durableId="1051031465">
    <w:abstractNumId w:val="37"/>
  </w:num>
  <w:num w:numId="35" w16cid:durableId="480274192">
    <w:abstractNumId w:val="18"/>
  </w:num>
  <w:num w:numId="36" w16cid:durableId="1871871002">
    <w:abstractNumId w:val="32"/>
  </w:num>
  <w:num w:numId="37" w16cid:durableId="1528180353">
    <w:abstractNumId w:val="33"/>
  </w:num>
  <w:num w:numId="38" w16cid:durableId="1836069056">
    <w:abstractNumId w:val="30"/>
  </w:num>
  <w:num w:numId="39" w16cid:durableId="1952777739">
    <w:abstractNumId w:val="20"/>
  </w:num>
  <w:num w:numId="40" w16cid:durableId="1394156020">
    <w:abstractNumId w:val="48"/>
  </w:num>
  <w:num w:numId="41" w16cid:durableId="717898178">
    <w:abstractNumId w:val="15"/>
  </w:num>
  <w:num w:numId="42" w16cid:durableId="5440228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26317239">
    <w:abstractNumId w:val="45"/>
  </w:num>
  <w:num w:numId="44" w16cid:durableId="1772167891">
    <w:abstractNumId w:val="17"/>
  </w:num>
  <w:num w:numId="45" w16cid:durableId="1392969318">
    <w:abstractNumId w:val="23"/>
  </w:num>
  <w:num w:numId="46" w16cid:durableId="1213731095">
    <w:abstractNumId w:val="38"/>
  </w:num>
  <w:num w:numId="47" w16cid:durableId="1921596040">
    <w:abstractNumId w:val="22"/>
  </w:num>
  <w:num w:numId="48" w16cid:durableId="1270745661">
    <w:abstractNumId w:val="5"/>
  </w:num>
  <w:num w:numId="49" w16cid:durableId="2056003294">
    <w:abstractNumId w:val="44"/>
  </w:num>
  <w:num w:numId="50" w16cid:durableId="1038045572">
    <w:abstractNumId w:val="7"/>
  </w:num>
  <w:num w:numId="51" w16cid:durableId="1807357286">
    <w:abstractNumId w:val="16"/>
  </w:num>
  <w:num w:numId="52" w16cid:durableId="1964654566">
    <w:abstractNumId w:val="25"/>
  </w:num>
  <w:num w:numId="53" w16cid:durableId="1562256380">
    <w:abstractNumId w:val="39"/>
  </w:num>
  <w:num w:numId="54" w16cid:durableId="2039039521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6C1"/>
    <w:rsid w:val="00061675"/>
    <w:rsid w:val="001456B0"/>
    <w:rsid w:val="00286C63"/>
    <w:rsid w:val="002B118E"/>
    <w:rsid w:val="00324E5F"/>
    <w:rsid w:val="0051579C"/>
    <w:rsid w:val="00541A1D"/>
    <w:rsid w:val="00550F20"/>
    <w:rsid w:val="00560C17"/>
    <w:rsid w:val="00573C3A"/>
    <w:rsid w:val="00583370"/>
    <w:rsid w:val="00690A4B"/>
    <w:rsid w:val="00711BDF"/>
    <w:rsid w:val="00736935"/>
    <w:rsid w:val="007468A5"/>
    <w:rsid w:val="007576C1"/>
    <w:rsid w:val="00794370"/>
    <w:rsid w:val="007B01D7"/>
    <w:rsid w:val="007B7D5F"/>
    <w:rsid w:val="007C65AF"/>
    <w:rsid w:val="008536AF"/>
    <w:rsid w:val="009765FB"/>
    <w:rsid w:val="009A67C9"/>
    <w:rsid w:val="009B0DBF"/>
    <w:rsid w:val="009E5DAE"/>
    <w:rsid w:val="009E6268"/>
    <w:rsid w:val="00AD6FEC"/>
    <w:rsid w:val="00C57A83"/>
    <w:rsid w:val="00CD5E31"/>
    <w:rsid w:val="00E11ACF"/>
    <w:rsid w:val="00E41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4EA52"/>
  <w15:chartTrackingRefBased/>
  <w15:docId w15:val="{D124A31E-D04F-4044-90C5-3800B6CA1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76C1"/>
    <w:pPr>
      <w:spacing w:after="0" w:line="240" w:lineRule="auto"/>
    </w:pPr>
    <w:rPr>
      <w:rFonts w:ascii="Arial" w:eastAsia="Arial" w:hAnsi="Arial" w:cs="Arial"/>
      <w:color w:val="000000"/>
      <w:kern w:val="0"/>
      <w:sz w:val="21"/>
      <w:szCs w:val="21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576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576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576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576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576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576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576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576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576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576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7576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576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576C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576C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576C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576C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576C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576C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576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576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576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576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576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576C1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7576C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576C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576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576C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576C1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7576C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576C1"/>
    <w:rPr>
      <w:rFonts w:ascii="Arial" w:eastAsia="Arial" w:hAnsi="Arial" w:cs="Arial"/>
      <w:color w:val="000000"/>
      <w:kern w:val="0"/>
      <w:sz w:val="21"/>
      <w:szCs w:val="21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7576C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576C1"/>
    <w:rPr>
      <w:rFonts w:ascii="Arial" w:eastAsia="Arial" w:hAnsi="Arial" w:cs="Arial"/>
      <w:color w:val="000000"/>
      <w:kern w:val="0"/>
      <w:sz w:val="21"/>
      <w:szCs w:val="21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7576C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576C1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7576C1"/>
    <w:pPr>
      <w:spacing w:before="240" w:after="0" w:line="259" w:lineRule="auto"/>
      <w:outlineLvl w:val="9"/>
    </w:pPr>
    <w:rPr>
      <w:sz w:val="32"/>
      <w:szCs w:val="32"/>
    </w:rPr>
  </w:style>
  <w:style w:type="paragraph" w:styleId="Obsah1">
    <w:name w:val="toc 1"/>
    <w:basedOn w:val="Normln"/>
    <w:next w:val="Normln"/>
    <w:autoRedefine/>
    <w:uiPriority w:val="39"/>
    <w:unhideWhenUsed/>
    <w:rsid w:val="007576C1"/>
    <w:pPr>
      <w:spacing w:after="100"/>
    </w:pPr>
  </w:style>
  <w:style w:type="paragraph" w:styleId="Bezmezer">
    <w:name w:val="No Spacing"/>
    <w:uiPriority w:val="1"/>
    <w:qFormat/>
    <w:rsid w:val="007576C1"/>
    <w:pPr>
      <w:spacing w:after="0" w:line="240" w:lineRule="auto"/>
    </w:pPr>
    <w:rPr>
      <w:rFonts w:ascii="Arial" w:eastAsia="Arial" w:hAnsi="Arial" w:cs="Arial"/>
      <w:color w:val="000000"/>
      <w:kern w:val="0"/>
      <w:sz w:val="21"/>
      <w:szCs w:val="21"/>
      <w:lang w:eastAsia="cs-CZ"/>
      <w14:ligatures w14:val="none"/>
    </w:rPr>
  </w:style>
  <w:style w:type="paragraph" w:customStyle="1" w:styleId="Default">
    <w:name w:val="Default"/>
    <w:rsid w:val="007576C1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14:ligatures w14:val="none"/>
    </w:rPr>
  </w:style>
  <w:style w:type="paragraph" w:styleId="Normlnweb">
    <w:name w:val="Normal (Web)"/>
    <w:basedOn w:val="Normln"/>
    <w:uiPriority w:val="99"/>
    <w:semiHidden/>
    <w:unhideWhenUsed/>
    <w:rsid w:val="007576C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novarole.cz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dschaloupka@novarole.c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schaloupka@novarole.cz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dschaloupka@novarole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schaloupka@novarole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snovarole.cz" TargetMode="External"/><Relationship Id="rId2" Type="http://schemas.openxmlformats.org/officeDocument/2006/relationships/hyperlink" Target="mailto:ms@novarol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13</Pages>
  <Words>3912</Words>
  <Characters>23085</Characters>
  <Application>Microsoft Office Word</Application>
  <DocSecurity>0</DocSecurity>
  <Lines>192</Lines>
  <Paragraphs>53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Ostrov</dc:creator>
  <cp:keywords/>
  <dc:description/>
  <cp:lastModifiedBy>MS NovaRole</cp:lastModifiedBy>
  <cp:revision>6</cp:revision>
  <cp:lastPrinted>2026-04-28T12:14:00Z</cp:lastPrinted>
  <dcterms:created xsi:type="dcterms:W3CDTF">2026-04-24T11:51:00Z</dcterms:created>
  <dcterms:modified xsi:type="dcterms:W3CDTF">2026-10-15T07:14:00Z</dcterms:modified>
</cp:coreProperties>
</file>